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B736" w14:textId="4F224F8E" w:rsidR="00FF6F38" w:rsidRDefault="009F6C41" w:rsidP="009F6C41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52DDA3" wp14:editId="69789A94">
            <wp:simplePos x="0" y="0"/>
            <wp:positionH relativeFrom="margin">
              <wp:align>left</wp:align>
            </wp:positionH>
            <wp:positionV relativeFrom="paragraph">
              <wp:posOffset>-178435</wp:posOffset>
            </wp:positionV>
            <wp:extent cx="1266825" cy="12668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BAD88" w14:textId="25BD9DD5" w:rsidR="004B5337" w:rsidRPr="002D1A33" w:rsidRDefault="00E43591" w:rsidP="00E43591">
      <w:pPr>
        <w:ind w:left="5664" w:firstLine="708"/>
        <w:rPr>
          <w:b/>
          <w:bCs/>
          <w:sz w:val="28"/>
          <w:szCs w:val="28"/>
        </w:rPr>
      </w:pPr>
      <w:r w:rsidRPr="002D1A33">
        <w:rPr>
          <w:b/>
          <w:bCs/>
          <w:sz w:val="28"/>
          <w:szCs w:val="28"/>
        </w:rPr>
        <w:t xml:space="preserve">Wójt Gminy </w:t>
      </w:r>
      <w:r w:rsidR="00EB552B">
        <w:rPr>
          <w:b/>
          <w:bCs/>
          <w:sz w:val="28"/>
          <w:szCs w:val="28"/>
        </w:rPr>
        <w:t>Tymbark</w:t>
      </w:r>
    </w:p>
    <w:p w14:paraId="0B743108" w14:textId="25A27834" w:rsidR="00E43591" w:rsidRDefault="009F6C41" w:rsidP="009F6C41">
      <w:pPr>
        <w:tabs>
          <w:tab w:val="left" w:pos="795"/>
        </w:tabs>
        <w:rPr>
          <w:b/>
          <w:bCs/>
        </w:rPr>
      </w:pPr>
      <w:r>
        <w:rPr>
          <w:b/>
          <w:bCs/>
        </w:rPr>
        <w:tab/>
      </w:r>
    </w:p>
    <w:p w14:paraId="6E6FA009" w14:textId="0A8721A5" w:rsidR="00A74DF7" w:rsidRPr="00A50F68" w:rsidRDefault="00A74DF7" w:rsidP="00904C16">
      <w:pPr>
        <w:jc w:val="center"/>
        <w:rPr>
          <w:b/>
          <w:bCs/>
          <w:sz w:val="24"/>
          <w:szCs w:val="24"/>
        </w:rPr>
      </w:pPr>
      <w:r w:rsidRPr="00A50F68">
        <w:rPr>
          <w:b/>
          <w:bCs/>
          <w:sz w:val="24"/>
          <w:szCs w:val="24"/>
        </w:rPr>
        <w:t xml:space="preserve">WNIOSEK </w:t>
      </w:r>
      <w:r w:rsidR="00525A57" w:rsidRPr="00A50F68">
        <w:rPr>
          <w:b/>
          <w:bCs/>
          <w:sz w:val="24"/>
          <w:szCs w:val="24"/>
        </w:rPr>
        <w:br/>
      </w:r>
      <w:r w:rsidRPr="00A50F68">
        <w:rPr>
          <w:b/>
          <w:bCs/>
          <w:sz w:val="24"/>
          <w:szCs w:val="24"/>
        </w:rPr>
        <w:t xml:space="preserve">O </w:t>
      </w:r>
      <w:r w:rsidR="00EB547D" w:rsidRPr="00A50F68">
        <w:rPr>
          <w:b/>
          <w:bCs/>
          <w:sz w:val="24"/>
          <w:szCs w:val="24"/>
        </w:rPr>
        <w:t>PREFERENCYJNY</w:t>
      </w:r>
      <w:r w:rsidRPr="00A50F68">
        <w:rPr>
          <w:b/>
          <w:bCs/>
          <w:sz w:val="24"/>
          <w:szCs w:val="24"/>
        </w:rPr>
        <w:t xml:space="preserve"> </w:t>
      </w:r>
      <w:r w:rsidR="00A50F68" w:rsidRPr="00A50F68">
        <w:rPr>
          <w:b/>
          <w:bCs/>
          <w:sz w:val="24"/>
          <w:szCs w:val="24"/>
        </w:rPr>
        <w:t xml:space="preserve">ZAKUP </w:t>
      </w:r>
      <w:r w:rsidRPr="00A50F68">
        <w:rPr>
          <w:b/>
          <w:bCs/>
          <w:sz w:val="24"/>
          <w:szCs w:val="24"/>
        </w:rPr>
        <w:t xml:space="preserve">PALIWA </w:t>
      </w:r>
      <w:r w:rsidR="00EB547D" w:rsidRPr="00A50F68">
        <w:rPr>
          <w:b/>
          <w:bCs/>
          <w:sz w:val="24"/>
          <w:szCs w:val="24"/>
        </w:rPr>
        <w:t xml:space="preserve">STAŁEGO </w:t>
      </w:r>
      <w:r w:rsidR="00CD4EA8">
        <w:rPr>
          <w:b/>
          <w:bCs/>
          <w:sz w:val="24"/>
          <w:szCs w:val="24"/>
        </w:rPr>
        <w:t xml:space="preserve">PRZEZ OSOBĘ FIZYCZNĄ </w:t>
      </w:r>
      <w:r w:rsidR="00EB547D" w:rsidRPr="00A50F68">
        <w:rPr>
          <w:b/>
          <w:bCs/>
          <w:sz w:val="24"/>
          <w:szCs w:val="24"/>
        </w:rPr>
        <w:t>DLA GOSPODARSTWA DOMOWEGO</w:t>
      </w:r>
      <w:r w:rsidR="00BB01A2" w:rsidRPr="00A50F68">
        <w:rPr>
          <w:b/>
          <w:bCs/>
          <w:sz w:val="24"/>
          <w:szCs w:val="24"/>
        </w:rPr>
        <w:br/>
      </w:r>
    </w:p>
    <w:p w14:paraId="59F7E509" w14:textId="57FEED37" w:rsidR="00F73CBB" w:rsidRPr="002D1A33" w:rsidRDefault="00F73CBB" w:rsidP="00932F19">
      <w:pPr>
        <w:spacing w:after="53" w:line="240" w:lineRule="auto"/>
        <w:ind w:right="759"/>
        <w:jc w:val="both"/>
        <w:rPr>
          <w:rFonts w:eastAsia="Arial" w:cs="Times New Roman"/>
          <w:color w:val="000000"/>
          <w:sz w:val="24"/>
          <w:szCs w:val="24"/>
        </w:rPr>
      </w:pPr>
      <w:r w:rsidRPr="002D1A33">
        <w:rPr>
          <w:rFonts w:eastAsia="Arial" w:cs="Times New Roman"/>
          <w:color w:val="000000"/>
          <w:sz w:val="24"/>
          <w:szCs w:val="24"/>
        </w:rPr>
        <w:t>Skrócona instrukcja wypełniania:</w:t>
      </w:r>
    </w:p>
    <w:p w14:paraId="69DF4A5E" w14:textId="77777777" w:rsidR="002D1A33" w:rsidRPr="002D1A33" w:rsidRDefault="002D1A33" w:rsidP="00932F19">
      <w:pPr>
        <w:spacing w:after="53" w:line="240" w:lineRule="auto"/>
        <w:ind w:right="759"/>
        <w:jc w:val="both"/>
        <w:rPr>
          <w:rFonts w:eastAsia="Arial" w:cs="Times New Roman"/>
          <w:color w:val="000000"/>
          <w:sz w:val="24"/>
          <w:szCs w:val="24"/>
        </w:rPr>
      </w:pPr>
    </w:p>
    <w:p w14:paraId="161A6BC1" w14:textId="2C2B3D43" w:rsidR="00F73CBB" w:rsidRPr="002D1A33" w:rsidRDefault="00F73CBB" w:rsidP="00932F19">
      <w:pPr>
        <w:numPr>
          <w:ilvl w:val="0"/>
          <w:numId w:val="1"/>
        </w:numPr>
        <w:spacing w:after="80" w:line="240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4"/>
          <w:szCs w:val="24"/>
        </w:rPr>
      </w:pPr>
      <w:r w:rsidRPr="002D1A33">
        <w:rPr>
          <w:rFonts w:eastAsia="Arial" w:cs="Times New Roman"/>
          <w:b/>
          <w:bCs/>
          <w:color w:val="000000"/>
          <w:sz w:val="24"/>
          <w:szCs w:val="24"/>
        </w:rPr>
        <w:t>Należy wypełniać WIELKIMI LITERAMI.</w:t>
      </w:r>
    </w:p>
    <w:p w14:paraId="0EA48AA8" w14:textId="3217C158" w:rsidR="00F73CBB" w:rsidRPr="002D1A33" w:rsidRDefault="00F73CBB" w:rsidP="00932F19">
      <w:pPr>
        <w:numPr>
          <w:ilvl w:val="0"/>
          <w:numId w:val="1"/>
        </w:numPr>
        <w:spacing w:after="80" w:line="240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4"/>
          <w:szCs w:val="24"/>
        </w:rPr>
      </w:pPr>
      <w:r w:rsidRPr="002D1A33">
        <w:rPr>
          <w:rFonts w:eastAsia="Arial" w:cs="Times New Roman"/>
          <w:b/>
          <w:bCs/>
          <w:color w:val="000000"/>
          <w:sz w:val="24"/>
          <w:szCs w:val="24"/>
        </w:rPr>
        <w:t xml:space="preserve">Pola wyboru należy </w:t>
      </w:r>
      <w:r w:rsidR="004B5337" w:rsidRPr="002D1A33">
        <w:rPr>
          <w:rFonts w:eastAsia="Arial" w:cs="Times New Roman"/>
          <w:b/>
          <w:bCs/>
          <w:color w:val="000000"/>
          <w:sz w:val="24"/>
          <w:szCs w:val="24"/>
        </w:rPr>
        <w:t xml:space="preserve">zaznaczać </w:t>
      </w:r>
      <w:r w:rsidR="004B5337" w:rsidRPr="002D1A33">
        <w:rPr>
          <w:rFonts w:eastAsia="Arial" w:cs="Times New Roman"/>
          <w:b/>
          <w:bCs/>
          <w:color w:val="000000"/>
          <w:sz w:val="24"/>
          <w:szCs w:val="24"/>
          <w:bdr w:val="single" w:sz="8" w:space="0" w:color="000000"/>
        </w:rPr>
        <w:t xml:space="preserve"> V </w:t>
      </w:r>
      <w:r w:rsidR="004B5337" w:rsidRPr="002D1A33">
        <w:rPr>
          <w:rFonts w:eastAsia="Arial" w:cs="Times New Roman"/>
          <w:b/>
          <w:bCs/>
          <w:color w:val="000000"/>
          <w:sz w:val="24"/>
          <w:szCs w:val="24"/>
        </w:rPr>
        <w:t xml:space="preserve"> lub </w:t>
      </w:r>
      <w:r w:rsidR="004B5337" w:rsidRPr="002D1A33">
        <w:rPr>
          <w:rFonts w:eastAsia="Arial" w:cs="Times New Roman"/>
          <w:b/>
          <w:bCs/>
          <w:color w:val="000000"/>
          <w:sz w:val="24"/>
          <w:szCs w:val="24"/>
          <w:bdr w:val="single" w:sz="8" w:space="0" w:color="000000"/>
        </w:rPr>
        <w:t xml:space="preserve"> X </w:t>
      </w:r>
      <w:r w:rsidR="004B5337" w:rsidRPr="002D1A33">
        <w:rPr>
          <w:rFonts w:eastAsia="Arial" w:cs="Times New Roman"/>
          <w:b/>
          <w:bCs/>
          <w:color w:val="000000"/>
          <w:sz w:val="24"/>
          <w:szCs w:val="24"/>
        </w:rPr>
        <w:t>.</w:t>
      </w:r>
    </w:p>
    <w:p w14:paraId="16885405" w14:textId="77777777" w:rsidR="003E52FA" w:rsidRDefault="003E52FA" w:rsidP="006146FD">
      <w:pPr>
        <w:spacing w:after="80" w:line="267" w:lineRule="auto"/>
        <w:jc w:val="both"/>
        <w:rPr>
          <w:rFonts w:eastAsia="Arial" w:cs="Times New Roman"/>
          <w:b/>
          <w:bCs/>
          <w:color w:val="000000"/>
        </w:rPr>
      </w:pPr>
    </w:p>
    <w:p w14:paraId="0DFEBA5F" w14:textId="6ACDBB4D" w:rsidR="00904C16" w:rsidRPr="0002490A" w:rsidRDefault="00904C16" w:rsidP="007736E4">
      <w:pPr>
        <w:spacing w:after="80" w:line="267" w:lineRule="auto"/>
        <w:jc w:val="both"/>
        <w:rPr>
          <w:rFonts w:eastAsia="Arial" w:cs="Times New Roman"/>
          <w:b/>
          <w:bCs/>
          <w:color w:val="000000"/>
        </w:rPr>
      </w:pPr>
      <w:r w:rsidRPr="0002490A">
        <w:rPr>
          <w:rFonts w:eastAsia="Arial" w:cs="Times New Roman"/>
          <w:b/>
          <w:bCs/>
          <w:color w:val="000000"/>
        </w:rPr>
        <w:t>CZĘŚĆ I DANE DOTYCZĄCE WNIOSKODAWCY I JEGO GOSPODARSTWA DOMOWEGO</w:t>
      </w:r>
    </w:p>
    <w:p w14:paraId="00407F38" w14:textId="77777777" w:rsidR="00904C16" w:rsidRPr="0002490A" w:rsidRDefault="00904C16" w:rsidP="007736E4">
      <w:pPr>
        <w:numPr>
          <w:ilvl w:val="0"/>
          <w:numId w:val="20"/>
        </w:numPr>
        <w:spacing w:after="80" w:line="480" w:lineRule="auto"/>
        <w:ind w:right="113"/>
        <w:contextualSpacing/>
        <w:jc w:val="both"/>
        <w:rPr>
          <w:rFonts w:eastAsia="Arial" w:cs="Times New Roman"/>
          <w:b/>
          <w:bCs/>
          <w:color w:val="000000"/>
        </w:rPr>
      </w:pPr>
      <w:r w:rsidRPr="0002490A">
        <w:rPr>
          <w:rFonts w:eastAsia="Arial" w:cs="Times New Roman"/>
          <w:b/>
          <w:bCs/>
          <w:color w:val="000000"/>
        </w:rPr>
        <w:t>Dane osoby fizycznej składającej wniosek, zwanej dalej „wnioskodawcą”.</w:t>
      </w:r>
    </w:p>
    <w:p w14:paraId="455D3D5E" w14:textId="77777777" w:rsidR="00904C16" w:rsidRPr="0002490A" w:rsidRDefault="00904C16" w:rsidP="0036651D">
      <w:pPr>
        <w:spacing w:after="80" w:line="480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25081791" w14:textId="2C4B3D88" w:rsidR="00904C16" w:rsidRPr="0002490A" w:rsidRDefault="00904C16" w:rsidP="0036651D">
      <w:pPr>
        <w:numPr>
          <w:ilvl w:val="0"/>
          <w:numId w:val="2"/>
        </w:numPr>
        <w:tabs>
          <w:tab w:val="left" w:pos="284"/>
        </w:tabs>
        <w:spacing w:after="80" w:line="480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  <w:r w:rsidR="00E43591">
        <w:rPr>
          <w:rFonts w:eastAsia="Arial" w:cs="Times New Roman"/>
          <w:color w:val="000000"/>
          <w:sz w:val="20"/>
        </w:rPr>
        <w:t xml:space="preserve"> i nazwisko</w:t>
      </w:r>
    </w:p>
    <w:p w14:paraId="0D8CB722" w14:textId="020FCA0A" w:rsidR="00904C16" w:rsidRPr="00E43591" w:rsidRDefault="00904C16" w:rsidP="00E43591">
      <w:pPr>
        <w:spacing w:after="80" w:line="480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</w:t>
      </w:r>
      <w:r w:rsidR="00E43591">
        <w:rPr>
          <w:rFonts w:eastAsia="Arial" w:cs="Times New Roman"/>
          <w:color w:val="000000"/>
          <w:sz w:val="20"/>
        </w:rPr>
        <w:t>…………………………………………………..</w:t>
      </w:r>
      <w:r w:rsidRPr="0002490A">
        <w:rPr>
          <w:rFonts w:eastAsia="Arial" w:cs="Times New Roman"/>
          <w:color w:val="000000"/>
          <w:sz w:val="20"/>
        </w:rPr>
        <w:t>……….………………………………………..</w:t>
      </w:r>
      <w:bookmarkEnd w:id="0"/>
      <w:bookmarkEnd w:id="1"/>
    </w:p>
    <w:p w14:paraId="6A5A4FF7" w14:textId="07270332" w:rsidR="00904C16" w:rsidRPr="001A7A3D" w:rsidRDefault="00913333" w:rsidP="007736E4">
      <w:pPr>
        <w:numPr>
          <w:ilvl w:val="0"/>
          <w:numId w:val="20"/>
        </w:numPr>
        <w:spacing w:after="80" w:line="480" w:lineRule="auto"/>
        <w:ind w:left="284" w:right="113" w:hanging="284"/>
        <w:contextualSpacing/>
        <w:jc w:val="both"/>
        <w:rPr>
          <w:rFonts w:eastAsia="Arial" w:cs="Times New Roman"/>
          <w:color w:val="000000"/>
        </w:rPr>
      </w:pPr>
      <w:r w:rsidRPr="001A7A3D">
        <w:rPr>
          <w:rFonts w:eastAsia="Arial" w:cs="Times New Roman"/>
          <w:color w:val="000000"/>
        </w:rPr>
        <w:t>Adres gospodarstwa domowego, na rzecz którego jest dokonywany zakup preferencyjny.</w:t>
      </w:r>
    </w:p>
    <w:p w14:paraId="58E394E5" w14:textId="38C15C7F" w:rsidR="002D1A33" w:rsidRDefault="002D1A33" w:rsidP="00913333">
      <w:pPr>
        <w:spacing w:after="80" w:line="480" w:lineRule="auto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 xml:space="preserve">Miejscowość: </w:t>
      </w:r>
      <w:r w:rsidR="00904C16" w:rsidRPr="0002490A">
        <w:rPr>
          <w:rFonts w:eastAsia="Arial" w:cs="Times New Roman"/>
          <w:color w:val="000000"/>
        </w:rPr>
        <w:t>……………………………</w:t>
      </w:r>
      <w:r w:rsidR="00303496">
        <w:rPr>
          <w:rFonts w:eastAsia="Arial" w:cs="Times New Roman"/>
          <w:color w:val="000000"/>
        </w:rPr>
        <w:t>………….</w:t>
      </w:r>
      <w:r>
        <w:rPr>
          <w:rFonts w:eastAsia="Arial" w:cs="Times New Roman"/>
          <w:color w:val="000000"/>
        </w:rPr>
        <w:t xml:space="preserve"> </w:t>
      </w:r>
      <w:r w:rsidR="00303496">
        <w:rPr>
          <w:rFonts w:eastAsia="Arial" w:cs="Times New Roman"/>
          <w:color w:val="000000"/>
        </w:rPr>
        <w:t xml:space="preserve">   </w:t>
      </w:r>
      <w:r>
        <w:rPr>
          <w:rFonts w:eastAsia="Arial" w:cs="Times New Roman"/>
          <w:color w:val="000000"/>
        </w:rPr>
        <w:t xml:space="preserve">nr domu: </w:t>
      </w:r>
      <w:r w:rsidR="00E43591">
        <w:rPr>
          <w:rFonts w:eastAsia="Arial" w:cs="Times New Roman"/>
          <w:color w:val="000000"/>
        </w:rPr>
        <w:t>……………</w:t>
      </w:r>
      <w:r w:rsidR="00303496">
        <w:rPr>
          <w:rFonts w:eastAsia="Arial" w:cs="Times New Roman"/>
          <w:color w:val="000000"/>
        </w:rPr>
        <w:t>…..</w:t>
      </w:r>
      <w:r w:rsidR="00904C16" w:rsidRPr="0002490A">
        <w:rPr>
          <w:rFonts w:eastAsia="Arial" w:cs="Times New Roman"/>
          <w:color w:val="000000"/>
        </w:rPr>
        <w:t>……</w:t>
      </w:r>
      <w:r>
        <w:rPr>
          <w:rFonts w:eastAsia="Arial" w:cs="Times New Roman"/>
          <w:color w:val="000000"/>
        </w:rPr>
        <w:t xml:space="preserve"> nr mieszkania: </w:t>
      </w:r>
      <w:r w:rsidR="00904C16" w:rsidRPr="0002490A">
        <w:rPr>
          <w:rFonts w:eastAsia="Arial" w:cs="Times New Roman"/>
          <w:color w:val="000000"/>
        </w:rPr>
        <w:t>………………</w:t>
      </w:r>
      <w:r w:rsidR="00303496">
        <w:rPr>
          <w:rFonts w:eastAsia="Arial" w:cs="Times New Roman"/>
          <w:color w:val="000000"/>
        </w:rPr>
        <w:t>………</w:t>
      </w:r>
    </w:p>
    <w:p w14:paraId="6981FB63" w14:textId="031944B8" w:rsidR="008063EA" w:rsidRPr="002E4D90" w:rsidRDefault="002D1A33" w:rsidP="002D1A33">
      <w:pPr>
        <w:spacing w:after="80" w:line="480" w:lineRule="auto"/>
        <w:jc w:val="both"/>
        <w:rPr>
          <w:rFonts w:eastAsia="Arial" w:cs="Times New Roman"/>
          <w:color w:val="000000"/>
          <w:spacing w:val="-2"/>
        </w:rPr>
      </w:pPr>
      <w:bookmarkStart w:id="2" w:name="_Hlk51943243"/>
      <w:r>
        <w:rPr>
          <w:rFonts w:eastAsia="Arial" w:cs="Times New Roman"/>
          <w:color w:val="000000"/>
        </w:rPr>
        <w:t xml:space="preserve">nr telefonu: </w:t>
      </w:r>
      <w:r w:rsidR="00904C16" w:rsidRPr="0002490A">
        <w:rPr>
          <w:rFonts w:eastAsia="Arial" w:cs="Times New Roman"/>
          <w:color w:val="000000"/>
        </w:rPr>
        <w:t>…………………………………</w:t>
      </w:r>
      <w:r>
        <w:rPr>
          <w:rFonts w:eastAsia="Arial" w:cs="Times New Roman"/>
          <w:color w:val="000000"/>
        </w:rPr>
        <w:t xml:space="preserve"> </w:t>
      </w:r>
      <w:bookmarkEnd w:id="2"/>
    </w:p>
    <w:p w14:paraId="3F5888DB" w14:textId="430CCB7B" w:rsidR="00556529" w:rsidRPr="002D1A33" w:rsidRDefault="006146FD" w:rsidP="002D1A33">
      <w:pPr>
        <w:spacing w:after="80" w:line="267" w:lineRule="auto"/>
        <w:jc w:val="both"/>
        <w:rPr>
          <w:rStyle w:val="IGindeksgrny"/>
          <w:rFonts w:eastAsia="Arial" w:cs="Times New Roman"/>
          <w:b/>
          <w:bCs/>
          <w:color w:val="000000"/>
          <w:vertAlign w:val="baseline"/>
        </w:rPr>
      </w:pPr>
      <w:r w:rsidRPr="0002490A">
        <w:rPr>
          <w:rFonts w:eastAsia="Arial" w:cs="Times New Roman"/>
          <w:b/>
          <w:bCs/>
          <w:color w:val="000000"/>
        </w:rPr>
        <w:t>CZĘŚĆ I</w:t>
      </w:r>
      <w:r>
        <w:rPr>
          <w:rFonts w:eastAsia="Arial" w:cs="Times New Roman"/>
          <w:b/>
          <w:bCs/>
          <w:color w:val="000000"/>
        </w:rPr>
        <w:t>I</w:t>
      </w:r>
      <w:r w:rsidR="007736E4">
        <w:rPr>
          <w:rFonts w:eastAsia="Arial" w:cs="Times New Roman"/>
          <w:b/>
          <w:bCs/>
          <w:color w:val="000000"/>
        </w:rPr>
        <w:t xml:space="preserve"> </w:t>
      </w:r>
      <w:r w:rsidR="00CB4196" w:rsidRPr="006146FD">
        <w:rPr>
          <w:rFonts w:eastAsia="Arial" w:cs="Times New Roman"/>
          <w:b/>
          <w:bCs/>
          <w:color w:val="000000"/>
        </w:rPr>
        <w:t>INFORMACJE W ZAKRESIE ZAKUPU PREFERENCYJNEGO PALIWA STAŁEGO</w:t>
      </w:r>
    </w:p>
    <w:p w14:paraId="5E95D7CF" w14:textId="6E2E29D7" w:rsidR="001876CD" w:rsidRPr="00D14C64" w:rsidRDefault="001876CD" w:rsidP="001876CD">
      <w:pPr>
        <w:pStyle w:val="Akapitzlist"/>
        <w:numPr>
          <w:ilvl w:val="0"/>
          <w:numId w:val="21"/>
        </w:numPr>
        <w:spacing w:after="120" w:line="271" w:lineRule="auto"/>
        <w:ind w:left="357" w:right="11" w:hanging="357"/>
        <w:contextualSpacing w:val="0"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18"/>
        </w:rPr>
      </w:pPr>
      <w:r w:rsidRPr="00D14C64">
        <w:rPr>
          <w:rFonts w:asciiTheme="minorHAnsi" w:eastAsia="Arial" w:hAnsiTheme="minorHAnsi" w:cstheme="minorHAnsi"/>
          <w:b/>
          <w:bCs/>
          <w:color w:val="000000"/>
          <w:sz w:val="22"/>
          <w:szCs w:val="18"/>
        </w:rPr>
        <w:t xml:space="preserve">Okres, którego dotyczy </w:t>
      </w:r>
      <w:r>
        <w:rPr>
          <w:rFonts w:asciiTheme="minorHAnsi" w:eastAsia="Arial" w:hAnsiTheme="minorHAnsi" w:cstheme="minorHAnsi"/>
          <w:b/>
          <w:bCs/>
          <w:color w:val="000000"/>
          <w:sz w:val="22"/>
          <w:szCs w:val="18"/>
        </w:rPr>
        <w:t>wniosek o zakup: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1876CD" w:rsidRPr="00B55020" w14:paraId="4BE32780" w14:textId="77777777" w:rsidTr="007D6A32">
        <w:trPr>
          <w:trHeight w:val="287"/>
        </w:trPr>
        <w:tc>
          <w:tcPr>
            <w:tcW w:w="246" w:type="dxa"/>
            <w:shd w:val="clear" w:color="auto" w:fill="auto"/>
          </w:tcPr>
          <w:p w14:paraId="35850A26" w14:textId="77777777" w:rsidR="001876CD" w:rsidRPr="00B55020" w:rsidRDefault="001876CD" w:rsidP="007D6A32">
            <w:pPr>
              <w:tabs>
                <w:tab w:val="left" w:pos="142"/>
              </w:tabs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</w:rPr>
            </w:pPr>
          </w:p>
        </w:tc>
      </w:tr>
    </w:tbl>
    <w:p w14:paraId="646F2F37" w14:textId="3B8E29F0" w:rsidR="001876CD" w:rsidRPr="00556529" w:rsidRDefault="001876CD" w:rsidP="001876CD">
      <w:pPr>
        <w:tabs>
          <w:tab w:val="left" w:pos="142"/>
        </w:tabs>
        <w:ind w:left="1134"/>
        <w:contextualSpacing/>
        <w:jc w:val="both"/>
        <w:rPr>
          <w:rFonts w:eastAsia="Arial" w:cs="Times New Roman"/>
          <w:b/>
          <w:bCs/>
          <w:i/>
          <w:iCs/>
          <w:color w:val="000000"/>
        </w:rPr>
      </w:pPr>
      <w:r>
        <w:rPr>
          <w:rFonts w:eastAsia="Arial" w:cs="Times New Roman"/>
          <w:color w:val="000000"/>
        </w:rPr>
        <w:t xml:space="preserve">do 31 grudnia 2022 r. </w:t>
      </w:r>
      <w:r w:rsidR="00147536" w:rsidRPr="00556529">
        <w:rPr>
          <w:rFonts w:eastAsia="Arial" w:cs="Times New Roman"/>
          <w:b/>
          <w:bCs/>
          <w:i/>
          <w:iCs/>
          <w:color w:val="000000"/>
        </w:rPr>
        <w:t>(wniosek należy złożyć do 1</w:t>
      </w:r>
      <w:r w:rsidR="00303496">
        <w:rPr>
          <w:rFonts w:eastAsia="Arial" w:cs="Times New Roman"/>
          <w:b/>
          <w:bCs/>
          <w:i/>
          <w:iCs/>
          <w:color w:val="000000"/>
        </w:rPr>
        <w:t>6</w:t>
      </w:r>
      <w:r w:rsidR="00147536" w:rsidRPr="00556529">
        <w:rPr>
          <w:rFonts w:eastAsia="Arial" w:cs="Times New Roman"/>
          <w:b/>
          <w:bCs/>
          <w:i/>
          <w:iCs/>
          <w:color w:val="000000"/>
        </w:rPr>
        <w:t xml:space="preserve"> grudnia 2022r.)</w:t>
      </w:r>
      <w:r w:rsidR="00147536">
        <w:rPr>
          <w:rFonts w:eastAsia="Arial" w:cs="Times New Roman"/>
          <w:color w:val="000000"/>
        </w:rPr>
        <w:t xml:space="preserve"> w ilości ……………. kilogramów </w:t>
      </w:r>
      <w:r w:rsidRPr="00556529">
        <w:rPr>
          <w:rFonts w:eastAsia="Arial" w:cs="Times New Roman"/>
          <w:b/>
          <w:bCs/>
          <w:i/>
          <w:iCs/>
          <w:color w:val="000000"/>
        </w:rPr>
        <w:t>(maksymalnie 1</w:t>
      </w:r>
      <w:r w:rsidR="00147536" w:rsidRPr="00556529">
        <w:rPr>
          <w:rFonts w:eastAsia="Arial" w:cs="Times New Roman"/>
          <w:b/>
          <w:bCs/>
          <w:i/>
          <w:iCs/>
          <w:color w:val="000000"/>
        </w:rPr>
        <w:t> </w:t>
      </w:r>
      <w:r w:rsidRPr="00556529">
        <w:rPr>
          <w:rFonts w:eastAsia="Arial" w:cs="Times New Roman"/>
          <w:b/>
          <w:bCs/>
          <w:i/>
          <w:iCs/>
          <w:color w:val="000000"/>
        </w:rPr>
        <w:t>5</w:t>
      </w:r>
      <w:r w:rsidR="00147536" w:rsidRPr="00556529">
        <w:rPr>
          <w:rFonts w:eastAsia="Arial" w:cs="Times New Roman"/>
          <w:b/>
          <w:bCs/>
          <w:i/>
          <w:iCs/>
          <w:color w:val="000000"/>
        </w:rPr>
        <w:t>00 kg</w:t>
      </w:r>
      <w:r w:rsidRPr="00556529">
        <w:rPr>
          <w:rFonts w:eastAsia="Arial" w:cs="Times New Roman"/>
          <w:b/>
          <w:bCs/>
          <w:i/>
          <w:iCs/>
          <w:color w:val="000000"/>
        </w:rPr>
        <w:t>)</w:t>
      </w:r>
    </w:p>
    <w:p w14:paraId="18734965" w14:textId="77777777" w:rsidR="001876CD" w:rsidRPr="007E2B21" w:rsidRDefault="001876CD" w:rsidP="001876CD">
      <w:pPr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</w:rPr>
      </w:pPr>
    </w:p>
    <w:p w14:paraId="702C00B1" w14:textId="77777777" w:rsidR="001876CD" w:rsidRDefault="001876CD" w:rsidP="002C0EB9">
      <w:pPr>
        <w:tabs>
          <w:tab w:val="left" w:pos="142"/>
        </w:tabs>
        <w:spacing w:line="240" w:lineRule="auto"/>
        <w:contextualSpacing/>
        <w:jc w:val="both"/>
        <w:rPr>
          <w:rFonts w:eastAsia="Arial" w:cs="Times New Roman"/>
          <w:i/>
          <w:iCs/>
          <w:color w:val="000000"/>
        </w:rPr>
      </w:pPr>
    </w:p>
    <w:p w14:paraId="5739BFD2" w14:textId="16FF337A" w:rsidR="00303496" w:rsidRDefault="00303496" w:rsidP="00F645D0">
      <w:pPr>
        <w:numPr>
          <w:ilvl w:val="0"/>
          <w:numId w:val="21"/>
        </w:numPr>
        <w:spacing w:after="80" w:line="240" w:lineRule="auto"/>
        <w:ind w:left="357" w:right="113" w:hanging="357"/>
        <w:contextualSpacing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b/>
          <w:bCs/>
          <w:color w:val="000000"/>
        </w:rPr>
        <w:t>Rodzaj węgla:</w:t>
      </w:r>
    </w:p>
    <w:tbl>
      <w:tblPr>
        <w:tblStyle w:val="Tabela-Siatka"/>
        <w:tblpPr w:leftFromText="141" w:rightFromText="141" w:vertAnchor="text" w:horzAnchor="page" w:tblpX="2191" w:tblpY="180"/>
        <w:tblW w:w="0" w:type="auto"/>
        <w:tblLook w:val="04A0" w:firstRow="1" w:lastRow="0" w:firstColumn="1" w:lastColumn="0" w:noHBand="0" w:noVBand="1"/>
      </w:tblPr>
      <w:tblGrid>
        <w:gridCol w:w="271"/>
      </w:tblGrid>
      <w:tr w:rsidR="00303496" w14:paraId="1E118BC1" w14:textId="77777777" w:rsidTr="00303496">
        <w:trPr>
          <w:trHeight w:val="311"/>
        </w:trPr>
        <w:tc>
          <w:tcPr>
            <w:tcW w:w="271" w:type="dxa"/>
          </w:tcPr>
          <w:p w14:paraId="71A33ABE" w14:textId="77777777" w:rsidR="00303496" w:rsidRDefault="00303496" w:rsidP="00303496">
            <w:pPr>
              <w:spacing w:after="80"/>
              <w:ind w:right="113"/>
              <w:contextualSpacing/>
              <w:jc w:val="both"/>
              <w:rPr>
                <w:rFonts w:eastAsia="Arial" w:cs="Times New Roman"/>
                <w:b/>
                <w:bCs/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65"/>
        <w:tblW w:w="0" w:type="auto"/>
        <w:tblLook w:val="04A0" w:firstRow="1" w:lastRow="0" w:firstColumn="1" w:lastColumn="0" w:noHBand="0" w:noVBand="1"/>
      </w:tblPr>
      <w:tblGrid>
        <w:gridCol w:w="301"/>
      </w:tblGrid>
      <w:tr w:rsidR="00303496" w14:paraId="2D863D26" w14:textId="77777777" w:rsidTr="00303496">
        <w:trPr>
          <w:trHeight w:val="325"/>
        </w:trPr>
        <w:tc>
          <w:tcPr>
            <w:tcW w:w="301" w:type="dxa"/>
          </w:tcPr>
          <w:p w14:paraId="3B725DD3" w14:textId="77777777" w:rsidR="00303496" w:rsidRDefault="00303496" w:rsidP="00303496">
            <w:pPr>
              <w:spacing w:after="80"/>
              <w:ind w:right="113"/>
              <w:contextualSpacing/>
              <w:jc w:val="both"/>
              <w:rPr>
                <w:rFonts w:eastAsia="Arial" w:cs="Times New Roman"/>
                <w:b/>
                <w:bCs/>
                <w:color w:val="000000"/>
              </w:rPr>
            </w:pPr>
          </w:p>
        </w:tc>
      </w:tr>
    </w:tbl>
    <w:p w14:paraId="576695FA" w14:textId="15947CAD" w:rsidR="00303496" w:rsidRDefault="00303496" w:rsidP="00303496">
      <w:pPr>
        <w:spacing w:after="80" w:line="240" w:lineRule="auto"/>
        <w:ind w:left="357" w:right="113"/>
        <w:contextualSpacing/>
        <w:jc w:val="both"/>
        <w:rPr>
          <w:rFonts w:eastAsia="Arial" w:cs="Times New Roman"/>
          <w:b/>
          <w:bCs/>
          <w:color w:val="000000"/>
        </w:rPr>
      </w:pPr>
    </w:p>
    <w:p w14:paraId="12A75EBD" w14:textId="48C45C2E" w:rsidR="00303496" w:rsidRDefault="00303496" w:rsidP="00303496">
      <w:pPr>
        <w:spacing w:after="80" w:line="240" w:lineRule="auto"/>
        <w:ind w:left="357" w:right="113"/>
        <w:contextualSpacing/>
        <w:jc w:val="both"/>
        <w:rPr>
          <w:rFonts w:eastAsia="Arial" w:cs="Times New Roman"/>
          <w:b/>
          <w:bCs/>
          <w:color w:val="000000"/>
        </w:rPr>
      </w:pPr>
      <w:r w:rsidRPr="00303496">
        <w:rPr>
          <w:rFonts w:eastAsia="Arial" w:cs="Times New Roman"/>
          <w:b/>
          <w:bCs/>
          <w:color w:val="000000"/>
          <w:sz w:val="28"/>
          <w:szCs w:val="28"/>
        </w:rPr>
        <w:t>WĘGIEL ORZECH</w:t>
      </w:r>
      <w:r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="002C0EB9">
        <w:rPr>
          <w:rFonts w:eastAsia="Arial" w:cs="Times New Roman"/>
          <w:b/>
          <w:bCs/>
          <w:color w:val="E7E6E6" w:themeColor="background2"/>
          <w:sz w:val="28"/>
          <w:szCs w:val="28"/>
        </w:rPr>
        <w:t>2 0 2 2</w:t>
      </w:r>
      <w:r w:rsidRPr="002C0EB9">
        <w:rPr>
          <w:rFonts w:eastAsia="Arial" w:cs="Times New Roman"/>
          <w:b/>
          <w:bCs/>
          <w:color w:val="FFFFFF" w:themeColor="background1"/>
        </w:rPr>
        <w:t xml:space="preserve"> </w:t>
      </w:r>
      <w:r>
        <w:rPr>
          <w:rFonts w:eastAsia="Arial" w:cs="Times New Roman"/>
          <w:b/>
          <w:bCs/>
          <w:color w:val="000000"/>
        </w:rPr>
        <w:t xml:space="preserve">                                </w:t>
      </w:r>
      <w:r w:rsidRPr="00303496">
        <w:rPr>
          <w:rFonts w:eastAsia="Arial" w:cs="Times New Roman"/>
          <w:b/>
          <w:bCs/>
          <w:color w:val="000000"/>
          <w:sz w:val="28"/>
          <w:szCs w:val="28"/>
        </w:rPr>
        <w:t>EKOGROSZEK</w:t>
      </w:r>
    </w:p>
    <w:p w14:paraId="7C7FBF0D" w14:textId="60BB75E9" w:rsidR="00303496" w:rsidRDefault="00303496" w:rsidP="00303496">
      <w:pPr>
        <w:spacing w:after="80" w:line="240" w:lineRule="auto"/>
        <w:ind w:left="357" w:right="113"/>
        <w:contextualSpacing/>
        <w:jc w:val="both"/>
        <w:rPr>
          <w:rFonts w:eastAsia="Arial" w:cs="Times New Roman"/>
          <w:b/>
          <w:bCs/>
          <w:color w:val="000000"/>
        </w:rPr>
      </w:pPr>
    </w:p>
    <w:p w14:paraId="62DFC194" w14:textId="37914547" w:rsidR="00E02770" w:rsidRPr="002C0EB9" w:rsidRDefault="00D75851" w:rsidP="002C0EB9">
      <w:pPr>
        <w:numPr>
          <w:ilvl w:val="0"/>
          <w:numId w:val="21"/>
        </w:numPr>
        <w:spacing w:after="80" w:line="240" w:lineRule="auto"/>
        <w:ind w:left="357" w:right="113" w:hanging="357"/>
        <w:contextualSpacing/>
        <w:jc w:val="both"/>
        <w:rPr>
          <w:rFonts w:eastAsia="Arial" w:cs="Times New Roman"/>
          <w:b/>
          <w:bCs/>
          <w:color w:val="000000"/>
        </w:rPr>
      </w:pPr>
      <w:r w:rsidRPr="002C0EB9">
        <w:rPr>
          <w:rFonts w:eastAsia="Arial" w:cs="Times New Roman"/>
          <w:b/>
          <w:bCs/>
          <w:color w:val="000000"/>
        </w:rPr>
        <w:t>Czy wnioskodawca</w:t>
      </w:r>
      <w:r w:rsidR="00556529" w:rsidRPr="002C0EB9">
        <w:rPr>
          <w:rFonts w:eastAsia="Arial" w:cs="Times New Roman"/>
          <w:b/>
          <w:bCs/>
          <w:color w:val="000000"/>
        </w:rPr>
        <w:t xml:space="preserve"> </w:t>
      </w:r>
      <w:r w:rsidRPr="002C0EB9">
        <w:rPr>
          <w:rFonts w:eastAsia="Arial" w:cs="Times New Roman"/>
          <w:b/>
          <w:bCs/>
          <w:color w:val="000000"/>
        </w:rPr>
        <w:t xml:space="preserve">dokonywał już zakupu preferencyjnego paliwa </w:t>
      </w:r>
      <w:r w:rsidR="00046536" w:rsidRPr="002C0EB9">
        <w:rPr>
          <w:rFonts w:eastAsia="Arial" w:cs="Times New Roman"/>
          <w:b/>
          <w:bCs/>
          <w:color w:val="000000"/>
        </w:rPr>
        <w:t>stałego</w:t>
      </w:r>
      <w:r w:rsidR="00F645D0" w:rsidRPr="002C0EB9">
        <w:rPr>
          <w:rFonts w:eastAsia="Arial" w:cs="Times New Roman"/>
          <w:b/>
          <w:bCs/>
          <w:color w:val="000000"/>
        </w:rPr>
        <w:t xml:space="preserve"> nabytego w ramach poprzednich zakupów preferencyjnych:</w:t>
      </w:r>
    </w:p>
    <w:p w14:paraId="6480E9C7" w14:textId="77777777" w:rsidR="00556529" w:rsidRPr="004B5337" w:rsidRDefault="00556529" w:rsidP="00556529">
      <w:pPr>
        <w:spacing w:after="80" w:line="240" w:lineRule="auto"/>
        <w:ind w:left="357" w:right="113"/>
        <w:contextualSpacing/>
        <w:jc w:val="both"/>
        <w:rPr>
          <w:rFonts w:eastAsia="Arial" w:cs="Times New Roman"/>
          <w:b/>
          <w:bCs/>
          <w:color w:val="000000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E02770" w:rsidRPr="00B55020" w14:paraId="4170122D" w14:textId="77777777" w:rsidTr="00477ABF">
        <w:trPr>
          <w:trHeight w:val="287"/>
        </w:trPr>
        <w:tc>
          <w:tcPr>
            <w:tcW w:w="246" w:type="dxa"/>
            <w:shd w:val="clear" w:color="auto" w:fill="auto"/>
          </w:tcPr>
          <w:p w14:paraId="06D556D0" w14:textId="77777777" w:rsidR="00E02770" w:rsidRPr="00B55020" w:rsidRDefault="00E02770" w:rsidP="00477ABF">
            <w:pPr>
              <w:tabs>
                <w:tab w:val="left" w:pos="142"/>
              </w:tabs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</w:rPr>
            </w:pPr>
          </w:p>
        </w:tc>
      </w:tr>
    </w:tbl>
    <w:p w14:paraId="16A5F6D1" w14:textId="7EC0E4AB" w:rsidR="00E02770" w:rsidRDefault="00E02770" w:rsidP="00F645D0">
      <w:pPr>
        <w:tabs>
          <w:tab w:val="left" w:pos="142"/>
        </w:tabs>
        <w:spacing w:after="0" w:line="240" w:lineRule="auto"/>
        <w:ind w:left="1134"/>
        <w:contextualSpacing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Tak</w:t>
      </w:r>
      <w:r w:rsidR="00F645D0">
        <w:rPr>
          <w:rFonts w:eastAsia="Arial" w:cs="Times New Roman"/>
          <w:color w:val="000000"/>
        </w:rPr>
        <w:t xml:space="preserve">  </w:t>
      </w:r>
      <w:r w:rsidR="00F645D0">
        <w:rPr>
          <w:rFonts w:eastAsia="Arial" w:cs="Times New Roman"/>
          <w:color w:val="000000"/>
        </w:rPr>
        <w:tab/>
        <w:t>ilość zakupionego paliwa stałego ………………. kg</w:t>
      </w:r>
    </w:p>
    <w:p w14:paraId="418FB87E" w14:textId="77777777" w:rsidR="00CE6185" w:rsidRPr="007E2B21" w:rsidRDefault="00CE6185" w:rsidP="00F645D0">
      <w:pPr>
        <w:tabs>
          <w:tab w:val="left" w:pos="142"/>
        </w:tabs>
        <w:spacing w:after="0" w:line="240" w:lineRule="auto"/>
        <w:ind w:left="1134"/>
        <w:contextualSpacing/>
        <w:jc w:val="both"/>
        <w:rPr>
          <w:rFonts w:eastAsia="Arial" w:cs="Times New Roman"/>
          <w:color w:val="000000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E02770" w:rsidRPr="00B55020" w14:paraId="5FA3EB79" w14:textId="77777777" w:rsidTr="00477ABF">
        <w:trPr>
          <w:trHeight w:val="287"/>
        </w:trPr>
        <w:tc>
          <w:tcPr>
            <w:tcW w:w="246" w:type="dxa"/>
            <w:shd w:val="clear" w:color="auto" w:fill="auto"/>
          </w:tcPr>
          <w:p w14:paraId="77FA7D40" w14:textId="77777777" w:rsidR="00E02770" w:rsidRPr="00B55020" w:rsidRDefault="00E02770" w:rsidP="00F645D0">
            <w:pPr>
              <w:tabs>
                <w:tab w:val="left" w:pos="142"/>
              </w:tabs>
              <w:spacing w:after="0" w:line="240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</w:rPr>
            </w:pPr>
          </w:p>
        </w:tc>
      </w:tr>
    </w:tbl>
    <w:p w14:paraId="2E8D581A" w14:textId="77777777" w:rsidR="00E02770" w:rsidRPr="0002490A" w:rsidRDefault="00E02770" w:rsidP="00F645D0">
      <w:pPr>
        <w:tabs>
          <w:tab w:val="left" w:pos="142"/>
        </w:tabs>
        <w:spacing w:after="0" w:line="240" w:lineRule="auto"/>
        <w:ind w:left="1134"/>
        <w:contextualSpacing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Nie</w:t>
      </w:r>
    </w:p>
    <w:p w14:paraId="4C16AD30" w14:textId="0F11F983" w:rsidR="00FF6F38" w:rsidRPr="002C0EB9" w:rsidRDefault="00FF6F38" w:rsidP="00C776F4">
      <w:pPr>
        <w:rPr>
          <w:rFonts w:eastAsia="Arial" w:cs="Times New Roman"/>
          <w:b/>
          <w:bCs/>
          <w:color w:val="D5D5D5"/>
        </w:rPr>
      </w:pPr>
    </w:p>
    <w:p w14:paraId="54481BDB" w14:textId="77777777" w:rsidR="002C0EB9" w:rsidRDefault="002C0EB9" w:rsidP="00C776F4">
      <w:pPr>
        <w:rPr>
          <w:rFonts w:eastAsia="Arial" w:cs="Times New Roman"/>
          <w:b/>
          <w:bCs/>
          <w:color w:val="000000"/>
        </w:rPr>
      </w:pPr>
    </w:p>
    <w:p w14:paraId="29DE0B40" w14:textId="0DAD815A" w:rsidR="00904C16" w:rsidRPr="0002490A" w:rsidRDefault="00904C16" w:rsidP="00C776F4">
      <w:pPr>
        <w:rPr>
          <w:rFonts w:eastAsia="Arial" w:cs="Times New Roman"/>
          <w:b/>
          <w:bCs/>
          <w:color w:val="000000"/>
        </w:rPr>
      </w:pPr>
      <w:r w:rsidRPr="0002490A">
        <w:rPr>
          <w:rFonts w:eastAsia="Arial" w:cs="Times New Roman"/>
          <w:b/>
          <w:bCs/>
          <w:color w:val="000000"/>
        </w:rPr>
        <w:lastRenderedPageBreak/>
        <w:t>CZĘŚĆ II</w:t>
      </w:r>
      <w:r w:rsidR="00D75851">
        <w:rPr>
          <w:rFonts w:eastAsia="Arial" w:cs="Times New Roman"/>
          <w:b/>
          <w:bCs/>
          <w:color w:val="000000"/>
        </w:rPr>
        <w:t>I</w:t>
      </w:r>
      <w:r w:rsidR="00C776F4">
        <w:rPr>
          <w:rFonts w:eastAsia="Arial" w:cs="Times New Roman"/>
          <w:b/>
          <w:bCs/>
          <w:color w:val="000000"/>
        </w:rPr>
        <w:t xml:space="preserve"> </w:t>
      </w:r>
      <w:r w:rsidRPr="0002490A">
        <w:rPr>
          <w:rFonts w:eastAsia="Arial" w:cs="Times New Roman"/>
          <w:b/>
          <w:bCs/>
          <w:color w:val="000000"/>
        </w:rPr>
        <w:t>OŚWIADCZENIA</w:t>
      </w:r>
      <w:r w:rsidR="00C776F4">
        <w:rPr>
          <w:rFonts w:eastAsia="Arial" w:cs="Times New Roman"/>
          <w:b/>
          <w:bCs/>
          <w:color w:val="000000"/>
        </w:rPr>
        <w:t xml:space="preserve"> WNIOSKODAWCY</w:t>
      </w:r>
    </w:p>
    <w:p w14:paraId="44207154" w14:textId="626A7E74" w:rsidR="00904C16" w:rsidRPr="00F645D0" w:rsidRDefault="00904C16" w:rsidP="00F645D0">
      <w:pPr>
        <w:spacing w:after="4" w:line="270" w:lineRule="auto"/>
        <w:ind w:right="12"/>
        <w:jc w:val="both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 xml:space="preserve"> </w:t>
      </w:r>
      <w:r w:rsidR="00C776F4">
        <w:rPr>
          <w:rFonts w:eastAsia="Arial" w:cstheme="minorHAnsi"/>
          <w:color w:val="000000"/>
        </w:rPr>
        <w:t>Wnioskodawca o</w:t>
      </w:r>
      <w:r w:rsidRPr="00C776F4">
        <w:rPr>
          <w:rFonts w:eastAsia="Arial" w:cstheme="minorHAnsi"/>
          <w:color w:val="000000"/>
        </w:rPr>
        <w:t xml:space="preserve">świadcza, że: </w:t>
      </w:r>
    </w:p>
    <w:p w14:paraId="2BA879C2" w14:textId="3D0BB764" w:rsidR="00904C16" w:rsidRPr="00C776F4" w:rsidRDefault="00241FF0" w:rsidP="00932F19">
      <w:pPr>
        <w:pStyle w:val="Akapitzlist"/>
        <w:numPr>
          <w:ilvl w:val="0"/>
          <w:numId w:val="19"/>
        </w:numPr>
        <w:spacing w:after="124" w:line="267" w:lineRule="auto"/>
        <w:jc w:val="both"/>
        <w:rPr>
          <w:rFonts w:asciiTheme="minorHAnsi" w:eastAsia="Arial" w:hAnsiTheme="minorHAnsi" w:cstheme="minorHAnsi"/>
          <w:i/>
          <w:iCs/>
          <w:color w:val="000000"/>
          <w:sz w:val="22"/>
          <w:szCs w:val="22"/>
        </w:rPr>
      </w:pPr>
      <w:r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ani </w:t>
      </w:r>
      <w:r w:rsidR="00C776F4">
        <w:rPr>
          <w:rFonts w:asciiTheme="minorHAnsi" w:eastAsia="Arial" w:hAnsiTheme="minorHAnsi" w:cstheme="minorHAnsi"/>
          <w:color w:val="000000"/>
          <w:sz w:val="22"/>
          <w:szCs w:val="22"/>
        </w:rPr>
        <w:t>wnioskodawca</w:t>
      </w:r>
      <w:r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, ani żaden </w:t>
      </w:r>
      <w:r w:rsidR="00046536"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>człon</w:t>
      </w:r>
      <w:r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>ek</w:t>
      </w:r>
      <w:r w:rsidR="00B6038E"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>gospodarstwa domowego</w:t>
      </w:r>
      <w:r w:rsidR="00904C16"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, </w:t>
      </w:r>
      <w:r w:rsidR="00B4073C"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na rzecz którego jest dokonywany zakup preferencyjny, </w:t>
      </w:r>
      <w:r w:rsidR="00B4073C" w:rsidRPr="00C776F4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>nie nabyli</w:t>
      </w:r>
      <w:r w:rsidR="00B4073C"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paliwa stałego na sezon grzewczy przypadający na lata 2022–2023, po cenie niższej niż 2000 zł brutto za tonę w ilości co najmniej takiej jak określona w </w:t>
      </w:r>
      <w:r w:rsid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pkt 1 części II wniosku (ilości określonej w </w:t>
      </w:r>
      <w:r w:rsidR="00B4073C"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>przepisach wydanych na podstawie</w:t>
      </w:r>
      <w:r w:rsidR="004E4E89"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4E4E89" w:rsidRPr="00C776F4">
        <w:rPr>
          <w:rFonts w:asciiTheme="minorHAnsi" w:eastAsia="Arial" w:hAnsiTheme="minorHAnsi" w:cstheme="minorHAnsi"/>
          <w:i/>
          <w:iCs/>
          <w:color w:val="000000"/>
          <w:sz w:val="22"/>
          <w:szCs w:val="22"/>
        </w:rPr>
        <w:t>Rozporządzenia</w:t>
      </w:r>
      <w:r w:rsidR="00F645D0">
        <w:rPr>
          <w:rFonts w:asciiTheme="minorHAnsi" w:eastAsia="Arial" w:hAnsiTheme="minorHAnsi" w:cstheme="minorHAnsi"/>
          <w:i/>
          <w:iCs/>
          <w:color w:val="000000"/>
          <w:sz w:val="22"/>
          <w:szCs w:val="22"/>
        </w:rPr>
        <w:t xml:space="preserve"> z dnia 2 listopada 2022 r.</w:t>
      </w:r>
      <w:r w:rsidR="004E4E89" w:rsidRPr="00C776F4">
        <w:rPr>
          <w:rFonts w:asciiTheme="minorHAnsi" w:eastAsia="Arial" w:hAnsiTheme="minorHAnsi" w:cstheme="minorHAnsi"/>
          <w:i/>
          <w:iCs/>
          <w:color w:val="000000"/>
          <w:sz w:val="22"/>
          <w:szCs w:val="22"/>
        </w:rPr>
        <w:t xml:space="preserve"> Ministra Aktywów Państwowych w sprawie ilości paliwa stałego dostępnej dla jednego gospodarstwa domowego</w:t>
      </w:r>
      <w:r w:rsidR="00C776F4">
        <w:rPr>
          <w:rFonts w:asciiTheme="minorHAnsi" w:eastAsia="Arial" w:hAnsiTheme="minorHAnsi" w:cstheme="minorHAnsi"/>
          <w:i/>
          <w:iCs/>
          <w:color w:val="000000"/>
          <w:sz w:val="22"/>
          <w:szCs w:val="22"/>
        </w:rPr>
        <w:t>),</w:t>
      </w:r>
    </w:p>
    <w:p w14:paraId="7953E3EF" w14:textId="6C71EB77" w:rsidR="00904C16" w:rsidRPr="00C776F4" w:rsidRDefault="00904C16" w:rsidP="00932F19">
      <w:pPr>
        <w:pStyle w:val="Akapitzlist"/>
        <w:numPr>
          <w:ilvl w:val="0"/>
          <w:numId w:val="19"/>
        </w:numPr>
        <w:spacing w:after="124" w:line="267" w:lineRule="auto"/>
        <w:ind w:right="-18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>wszystkie podane we wniosku dane są zgodne z prawdą</w:t>
      </w:r>
      <w:r w:rsidR="00C776F4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</w:p>
    <w:p w14:paraId="2870F268" w14:textId="1010380E" w:rsidR="001A7A3D" w:rsidRPr="001A7A3D" w:rsidRDefault="00904C16" w:rsidP="001A7A3D">
      <w:pPr>
        <w:spacing w:line="343" w:lineRule="auto"/>
        <w:jc w:val="both"/>
        <w:rPr>
          <w:rFonts w:eastAsia="Arial" w:cstheme="minorHAnsi"/>
          <w:color w:val="000000"/>
        </w:rPr>
      </w:pPr>
      <w:r w:rsidRPr="00C776F4">
        <w:rPr>
          <w:rFonts w:eastAsia="Arial" w:cstheme="minorHAnsi"/>
          <w:b/>
          <w:i/>
          <w:color w:val="000000"/>
        </w:rPr>
        <w:t>Jestem świadomy odpowiedzialności karnej za złożenie fałszywego oświadczenia.</w:t>
      </w:r>
    </w:p>
    <w:p w14:paraId="023CFEB3" w14:textId="17DDA626" w:rsidR="001A7A3D" w:rsidRDefault="0055747B" w:rsidP="001A7A3D">
      <w:pPr>
        <w:spacing w:after="0"/>
        <w:rPr>
          <w:rFonts w:cstheme="minorHAnsi"/>
        </w:rPr>
      </w:pPr>
      <w:r>
        <w:rPr>
          <w:rFonts w:cstheme="minorHAnsi"/>
        </w:rPr>
        <w:t xml:space="preserve">          TYMBARK</w:t>
      </w:r>
    </w:p>
    <w:p w14:paraId="6DB4DEC5" w14:textId="3DD1922D" w:rsidR="00E43591" w:rsidRPr="001A7A3D" w:rsidRDefault="00E43591" w:rsidP="001A7A3D">
      <w:pPr>
        <w:spacing w:after="0"/>
        <w:rPr>
          <w:rFonts w:cstheme="minorHAnsi"/>
        </w:rPr>
      </w:pPr>
      <w:r w:rsidRPr="001A7A3D">
        <w:rPr>
          <w:rFonts w:cstheme="minorHAnsi"/>
        </w:rPr>
        <w:t>…………………………………, …………………r.</w:t>
      </w:r>
      <w:r w:rsidR="0055747B">
        <w:rPr>
          <w:rFonts w:cstheme="minorHAnsi"/>
        </w:rPr>
        <w:t xml:space="preserve">                                                            </w:t>
      </w:r>
      <w:r w:rsidR="0055747B" w:rsidRPr="0002490A">
        <w:rPr>
          <w:rFonts w:eastAsia="Arial" w:cs="Times New Roman"/>
          <w:color w:val="000000"/>
        </w:rPr>
        <w:t>…</w:t>
      </w:r>
      <w:r w:rsidR="0055747B">
        <w:rPr>
          <w:rFonts w:eastAsia="Arial" w:cs="Times New Roman"/>
          <w:color w:val="000000"/>
        </w:rPr>
        <w:t>………………………</w:t>
      </w:r>
      <w:r w:rsidR="0055747B" w:rsidRPr="0002490A">
        <w:rPr>
          <w:rFonts w:eastAsia="Arial" w:cs="Times New Roman"/>
          <w:color w:val="000000"/>
        </w:rPr>
        <w:t>……………………</w:t>
      </w:r>
    </w:p>
    <w:p w14:paraId="3ABB8E75" w14:textId="1B1642C6" w:rsidR="00C776F4" w:rsidRPr="0055747B" w:rsidRDefault="00E43591" w:rsidP="0055747B">
      <w:pPr>
        <w:spacing w:after="0"/>
        <w:ind w:firstLine="708"/>
        <w:rPr>
          <w:rFonts w:cstheme="minorHAnsi"/>
          <w:sz w:val="18"/>
          <w:szCs w:val="18"/>
        </w:rPr>
      </w:pPr>
      <w:r w:rsidRPr="005C7F3C">
        <w:rPr>
          <w:rFonts w:cstheme="minorHAnsi"/>
          <w:sz w:val="18"/>
          <w:szCs w:val="18"/>
        </w:rPr>
        <w:t>(miejscowość, data)</w:t>
      </w:r>
      <w:r w:rsidR="0055747B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</w:t>
      </w:r>
      <w:r w:rsidR="0055747B" w:rsidRPr="001A7A3D">
        <w:rPr>
          <w:rFonts w:eastAsia="Arial" w:cs="Times New Roman"/>
          <w:color w:val="000000"/>
          <w:sz w:val="18"/>
          <w:szCs w:val="18"/>
        </w:rPr>
        <w:t>(podpis wnioskodawcy)</w:t>
      </w:r>
    </w:p>
    <w:p w14:paraId="6A76340F" w14:textId="3A7FE5E8" w:rsidR="00DF45EA" w:rsidRPr="00DF45EA" w:rsidRDefault="00DF45EA">
      <w:pPr>
        <w:rPr>
          <w:u w:val="single"/>
        </w:rPr>
      </w:pPr>
      <w:r>
        <w:rPr>
          <w:u w:val="single"/>
        </w:rPr>
        <w:t>__________________________________________________________________________________</w:t>
      </w:r>
    </w:p>
    <w:p w14:paraId="547E3B0C" w14:textId="6B70D626" w:rsidR="00DF45EA" w:rsidRPr="002A6A2F" w:rsidRDefault="00DF45EA">
      <w:pPr>
        <w:rPr>
          <w:b/>
          <w:bCs/>
        </w:rPr>
      </w:pPr>
      <w:r w:rsidRPr="002A6A2F">
        <w:rPr>
          <w:b/>
          <w:bCs/>
        </w:rPr>
        <w:t xml:space="preserve">Weryfikacja wniosku (wypełnia </w:t>
      </w:r>
      <w:r w:rsidR="0055747B">
        <w:rPr>
          <w:b/>
          <w:bCs/>
        </w:rPr>
        <w:t>Gminny Ośrodek Pomocy Społecznej w Tymbarku</w:t>
      </w:r>
      <w:r w:rsidRPr="002A6A2F">
        <w:rPr>
          <w:b/>
          <w:bCs/>
        </w:rPr>
        <w:t>).</w:t>
      </w:r>
    </w:p>
    <w:p w14:paraId="1E4B2E9D" w14:textId="623E2B33" w:rsidR="002A6A2F" w:rsidRDefault="002A6A2F" w:rsidP="002A6A2F">
      <w:pPr>
        <w:jc w:val="both"/>
        <w:rPr>
          <w:rFonts w:eastAsia="Arial" w:cs="Times New Roman"/>
          <w:color w:val="000000"/>
        </w:rPr>
      </w:pPr>
      <w:r w:rsidRPr="002A6A2F">
        <w:rPr>
          <w:rFonts w:eastAsia="Arial" w:cs="Times New Roman"/>
          <w:color w:val="000000"/>
        </w:rPr>
        <w:t>Wniosek o zakup preferencyjny paliwa stałego dla gospodarstwa domowego spełnia warunki uprawniające / nie spełnia uprawniających* do dodatku węglowego, o którym mowa w art. 2 ust. 1 ustawy z dnia 5 sierpnia 2022 r. o dodatku węglowym (Dz. U. z 2022r. poz. 1692)</w:t>
      </w:r>
    </w:p>
    <w:p w14:paraId="4CE1576D" w14:textId="77777777" w:rsidR="002A6A2F" w:rsidRDefault="002A6A2F" w:rsidP="002A6A2F">
      <w:pPr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425AAB1B" w14:textId="45258EBA" w:rsidR="002A6A2F" w:rsidRDefault="002A6A2F" w:rsidP="002A6A2F">
      <w:pPr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0BD8D3EC" w14:textId="3E2B7F40" w:rsidR="002A6A2F" w:rsidRDefault="002A6A2F" w:rsidP="002A6A2F">
      <w:pPr>
        <w:jc w:val="right"/>
      </w:pPr>
      <w:r>
        <w:t>(data i podpisy os</w:t>
      </w:r>
      <w:r w:rsidR="00FF6F38">
        <w:t>oby weryfikującej</w:t>
      </w:r>
      <w:r>
        <w:t xml:space="preserve"> wnios</w:t>
      </w:r>
      <w:r w:rsidR="00FF6F38">
        <w:t>ek</w:t>
      </w:r>
      <w:r>
        <w:t>)</w:t>
      </w:r>
    </w:p>
    <w:p w14:paraId="373BA085" w14:textId="5BE429E0" w:rsidR="0055747B" w:rsidRDefault="0055747B" w:rsidP="002A6A2F">
      <w:pPr>
        <w:jc w:val="right"/>
      </w:pPr>
    </w:p>
    <w:p w14:paraId="4A5A45C2" w14:textId="77777777" w:rsidR="00FF6F38" w:rsidRDefault="00FF6F38" w:rsidP="0055747B">
      <w:pPr>
        <w:rPr>
          <w:rStyle w:val="jsgrdq"/>
          <w:b/>
          <w:bCs/>
          <w:color w:val="000000"/>
        </w:rPr>
      </w:pPr>
    </w:p>
    <w:p w14:paraId="793681A8" w14:textId="69E9D131" w:rsidR="0055747B" w:rsidRPr="0055747B" w:rsidRDefault="0055747B" w:rsidP="0055747B">
      <w:r>
        <w:rPr>
          <w:rStyle w:val="jsgrdq"/>
          <w:b/>
          <w:bCs/>
          <w:color w:val="000000"/>
        </w:rPr>
        <w:t>Informacja dotycząca przetwarzania danych osobowych:</w:t>
      </w:r>
    </w:p>
    <w:p w14:paraId="3B1900A5" w14:textId="77777777" w:rsidR="0055747B" w:rsidRPr="0055747B" w:rsidRDefault="0055747B" w:rsidP="00FF6F38">
      <w:pPr>
        <w:pStyle w:val="Bezodstpw"/>
        <w:jc w:val="both"/>
      </w:pPr>
      <w:r w:rsidRPr="0055747B">
        <w:rPr>
          <w:rStyle w:val="jsgrdq"/>
          <w:color w:val="000000"/>
        </w:rPr>
        <w:t>Zgodnie z art. 13 Rozporządzenia Parlamentu Europejskiego i rady UE 2016/679 z dnia 27 kwietnia 2016r. w sprawie ochrony danych osób fizycznych w związku z przetwarzaniem danych osobowych i w sprawie swobodnego przepływu takich danych:</w:t>
      </w:r>
    </w:p>
    <w:p w14:paraId="493A8219" w14:textId="77777777" w:rsidR="0055747B" w:rsidRPr="0055747B" w:rsidRDefault="0055747B" w:rsidP="00FF6F38">
      <w:pPr>
        <w:pStyle w:val="Bezodstpw"/>
        <w:jc w:val="both"/>
      </w:pPr>
      <w:r w:rsidRPr="0055747B">
        <w:rPr>
          <w:rStyle w:val="jsgrdq"/>
          <w:color w:val="000000"/>
        </w:rPr>
        <w:t xml:space="preserve">1. Administratorem danych podawanych w formularzach, wnioskach, załącznikach w Urzędzie Gminy Tymbark jest Wójt Gminy Tymbark z siedzibą 34-650 Tymbark 49, tel. +48 18 3325 637, e-mail: </w:t>
      </w:r>
      <w:r w:rsidRPr="0055747B">
        <w:rPr>
          <w:rStyle w:val="jsgrdq"/>
          <w:color w:val="004AAD"/>
        </w:rPr>
        <w:t>ug.tymbark@tymbark.pl.</w:t>
      </w:r>
    </w:p>
    <w:p w14:paraId="649DCFD9" w14:textId="77777777" w:rsidR="0055747B" w:rsidRPr="0055747B" w:rsidRDefault="0055747B" w:rsidP="00FF6F38">
      <w:pPr>
        <w:pStyle w:val="Bezodstpw"/>
        <w:jc w:val="both"/>
      </w:pPr>
      <w:r w:rsidRPr="0055747B">
        <w:rPr>
          <w:rStyle w:val="jsgrdq"/>
          <w:color w:val="000000"/>
        </w:rPr>
        <w:t>2. Administrator wyznaczył inspektora ochrony danych osobowych, e-mail:</w:t>
      </w:r>
      <w:r w:rsidRPr="0055747B">
        <w:rPr>
          <w:rStyle w:val="jsgrdq"/>
          <w:color w:val="004AAD"/>
        </w:rPr>
        <w:t xml:space="preserve"> iodo@tymbark.pl. </w:t>
      </w:r>
    </w:p>
    <w:p w14:paraId="153B9EB6" w14:textId="77777777" w:rsidR="0055747B" w:rsidRPr="0055747B" w:rsidRDefault="0055747B" w:rsidP="00FF6F38">
      <w:pPr>
        <w:pStyle w:val="Bezodstpw"/>
        <w:jc w:val="both"/>
      </w:pPr>
      <w:r w:rsidRPr="0055747B">
        <w:rPr>
          <w:rStyle w:val="jsgrdq"/>
          <w:color w:val="000000"/>
        </w:rPr>
        <w:t>3. Dane osobowe przetwarzane są w celu preferencyjnego zakupu paliwa stałego(węgla kamiennego).</w:t>
      </w:r>
    </w:p>
    <w:p w14:paraId="2B446EA8" w14:textId="77777777" w:rsidR="0055747B" w:rsidRPr="0055747B" w:rsidRDefault="0055747B" w:rsidP="00FF6F38">
      <w:pPr>
        <w:pStyle w:val="Bezodstpw"/>
        <w:jc w:val="both"/>
      </w:pPr>
      <w:r w:rsidRPr="0055747B">
        <w:rPr>
          <w:rStyle w:val="jsgrdq"/>
          <w:color w:val="000000"/>
        </w:rPr>
        <w:t>4. Dane osobowe nie będą udostępniane odbiorcom innym niż upoważnionym na podstawie przepisów prawa.</w:t>
      </w:r>
    </w:p>
    <w:p w14:paraId="7B55E1E5" w14:textId="77777777" w:rsidR="0055747B" w:rsidRPr="0055747B" w:rsidRDefault="0055747B" w:rsidP="00FF6F38">
      <w:pPr>
        <w:pStyle w:val="Bezodstpw"/>
        <w:jc w:val="both"/>
      </w:pPr>
      <w:r w:rsidRPr="0055747B">
        <w:rPr>
          <w:rStyle w:val="jsgrdq"/>
          <w:color w:val="000000"/>
        </w:rPr>
        <w:t>5. Dane osobowe są przechowywane zgodnie z ustawą o narodowym zasobie archiwalnym i archiwach.</w:t>
      </w:r>
    </w:p>
    <w:p w14:paraId="28C7F73E" w14:textId="036326E5" w:rsidR="0055747B" w:rsidRPr="0055747B" w:rsidRDefault="0055747B" w:rsidP="00FF6F38">
      <w:pPr>
        <w:pStyle w:val="Bezodstpw"/>
        <w:jc w:val="both"/>
      </w:pPr>
      <w:r w:rsidRPr="0055747B">
        <w:rPr>
          <w:rStyle w:val="jsgrdq"/>
          <w:color w:val="000000"/>
        </w:rPr>
        <w:t>6. Właściciel danych osobowych ma prawo do ograniczenia ich przetwarzania, wniesienia sprzeciwu lub sprostowania, wniesienia skargi do Prezesa Urzędu Ochrony Danych Osobowych.</w:t>
      </w:r>
    </w:p>
    <w:p w14:paraId="1A64D27A" w14:textId="77777777" w:rsidR="0055747B" w:rsidRPr="0055747B" w:rsidRDefault="0055747B" w:rsidP="00FF6F38">
      <w:pPr>
        <w:pStyle w:val="Bezodstpw"/>
        <w:jc w:val="both"/>
      </w:pPr>
      <w:r w:rsidRPr="0055747B">
        <w:rPr>
          <w:rStyle w:val="jsgrdq"/>
          <w:color w:val="000000"/>
        </w:rPr>
        <w:t>7. Podanie danych osobowych jest wymogiem ustawowym. Nie podanie danych osobowych może skutkować nie rozpatrzeniem wniosku/sprawy.</w:t>
      </w:r>
    </w:p>
    <w:p w14:paraId="40D273A6" w14:textId="107EE5A9" w:rsidR="0035051C" w:rsidRDefault="0055747B" w:rsidP="00FF6F38">
      <w:pPr>
        <w:pStyle w:val="Bezodstpw"/>
        <w:jc w:val="both"/>
        <w:rPr>
          <w:rStyle w:val="jsgrdq"/>
          <w:color w:val="000000"/>
        </w:rPr>
      </w:pPr>
      <w:r w:rsidRPr="0055747B">
        <w:rPr>
          <w:rStyle w:val="jsgrdq"/>
          <w:color w:val="000000"/>
        </w:rPr>
        <w:t>8. Twoje dane osobowe będą ujawnione osobom działającym z upoważnienia Administratora, mającym dostęp do danych osobowych i</w:t>
      </w:r>
      <w:r>
        <w:rPr>
          <w:rStyle w:val="jsgrdq"/>
          <w:rFonts w:eastAsiaTheme="majorEastAsia"/>
          <w:color w:val="000000"/>
        </w:rPr>
        <w:t xml:space="preserve"> </w:t>
      </w:r>
      <w:r w:rsidRPr="0055747B">
        <w:rPr>
          <w:rStyle w:val="jsgrdq"/>
          <w:color w:val="000000"/>
        </w:rPr>
        <w:t>przetwarzającym je wyłącznie na polecenie Administratora, chyba że</w:t>
      </w:r>
      <w:r>
        <w:rPr>
          <w:rStyle w:val="jsgrdq"/>
          <w:rFonts w:eastAsiaTheme="majorEastAsia"/>
          <w:color w:val="000000"/>
        </w:rPr>
        <w:t xml:space="preserve"> </w:t>
      </w:r>
      <w:r w:rsidRPr="0055747B">
        <w:rPr>
          <w:rStyle w:val="jsgrdq"/>
          <w:color w:val="000000"/>
        </w:rPr>
        <w:t>wymaga tego prawo UE lub prawo państwa członkowskiego. Twoje dane osobowe mogą zostać przekazane podmiotom zewnętrznym na podstawie umowy powierzenia przetwarzania danych osobowych, a także podmiotom lub organom uprawnionym na podstawie przepisów prawa</w:t>
      </w:r>
      <w:r>
        <w:rPr>
          <w:rStyle w:val="jsgrdq"/>
          <w:color w:val="000000"/>
        </w:rPr>
        <w:t>.</w:t>
      </w:r>
    </w:p>
    <w:p w14:paraId="74A1A8DF" w14:textId="52CF121B" w:rsidR="009F6C41" w:rsidRPr="009F6C41" w:rsidRDefault="0055747B" w:rsidP="0055747B">
      <w:pPr>
        <w:pStyle w:val="Bezodstpw"/>
        <w:rPr>
          <w:i/>
          <w:iCs/>
          <w:sz w:val="20"/>
          <w:szCs w:val="20"/>
        </w:rPr>
      </w:pPr>
      <w:r>
        <w:t>*</w:t>
      </w:r>
      <w:r w:rsidRPr="002A6A2F">
        <w:rPr>
          <w:i/>
          <w:iCs/>
          <w:sz w:val="20"/>
          <w:szCs w:val="20"/>
        </w:rPr>
        <w:t>niepotrzebne skreślić</w:t>
      </w:r>
    </w:p>
    <w:sectPr w:rsidR="009F6C41" w:rsidRPr="009F6C41" w:rsidSect="00FF6F38">
      <w:footerReference w:type="default" r:id="rId9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7226" w14:textId="77777777" w:rsidR="000C6B04" w:rsidRDefault="000C6B04" w:rsidP="0001561A">
      <w:pPr>
        <w:spacing w:after="0" w:line="240" w:lineRule="auto"/>
      </w:pPr>
      <w:r>
        <w:separator/>
      </w:r>
    </w:p>
  </w:endnote>
  <w:endnote w:type="continuationSeparator" w:id="0">
    <w:p w14:paraId="4F7A0D56" w14:textId="77777777" w:rsidR="000C6B04" w:rsidRDefault="000C6B04" w:rsidP="0001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907242"/>
      <w:docPartObj>
        <w:docPartGallery w:val="Page Numbers (Bottom of Page)"/>
        <w:docPartUnique/>
      </w:docPartObj>
    </w:sdtPr>
    <w:sdtContent>
      <w:p w14:paraId="122F4261" w14:textId="5778CADD" w:rsidR="002A6A2F" w:rsidRDefault="002A6A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FB6831" w14:textId="77777777" w:rsidR="002A6A2F" w:rsidRDefault="002A6A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5D0FF" w14:textId="77777777" w:rsidR="000C6B04" w:rsidRDefault="000C6B04" w:rsidP="0001561A">
      <w:pPr>
        <w:spacing w:after="0" w:line="240" w:lineRule="auto"/>
      </w:pPr>
      <w:r>
        <w:separator/>
      </w:r>
    </w:p>
  </w:footnote>
  <w:footnote w:type="continuationSeparator" w:id="0">
    <w:p w14:paraId="740BE2F8" w14:textId="77777777" w:rsidR="000C6B04" w:rsidRDefault="000C6B04" w:rsidP="00015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86F73"/>
    <w:multiLevelType w:val="multilevel"/>
    <w:tmpl w:val="C696D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92F0F"/>
    <w:multiLevelType w:val="hybridMultilevel"/>
    <w:tmpl w:val="85B619E4"/>
    <w:lvl w:ilvl="0" w:tplc="0BF625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6F74AF"/>
    <w:multiLevelType w:val="hybridMultilevel"/>
    <w:tmpl w:val="1C1E025C"/>
    <w:lvl w:ilvl="0" w:tplc="9A424E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362DC"/>
    <w:multiLevelType w:val="hybridMultilevel"/>
    <w:tmpl w:val="E13EA432"/>
    <w:lvl w:ilvl="0" w:tplc="4AC4972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20218D"/>
    <w:multiLevelType w:val="hybridMultilevel"/>
    <w:tmpl w:val="810C48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81B8F"/>
    <w:multiLevelType w:val="multilevel"/>
    <w:tmpl w:val="CBC4D74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8B6D89"/>
    <w:multiLevelType w:val="hybridMultilevel"/>
    <w:tmpl w:val="C506125C"/>
    <w:lvl w:ilvl="0" w:tplc="1182151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9019A"/>
    <w:multiLevelType w:val="hybridMultilevel"/>
    <w:tmpl w:val="7D3CC800"/>
    <w:lvl w:ilvl="0" w:tplc="CD48E41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C30CD8"/>
    <w:multiLevelType w:val="hybridMultilevel"/>
    <w:tmpl w:val="F81ABF54"/>
    <w:lvl w:ilvl="0" w:tplc="CEB0E3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C3684"/>
    <w:multiLevelType w:val="multilevel"/>
    <w:tmpl w:val="C024D79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04DA4"/>
    <w:multiLevelType w:val="hybridMultilevel"/>
    <w:tmpl w:val="8FECC744"/>
    <w:lvl w:ilvl="0" w:tplc="9A424E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17A0E"/>
    <w:multiLevelType w:val="hybridMultilevel"/>
    <w:tmpl w:val="D9D0ABA4"/>
    <w:lvl w:ilvl="0" w:tplc="22F684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A4954"/>
    <w:multiLevelType w:val="hybridMultilevel"/>
    <w:tmpl w:val="A282E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73246"/>
    <w:multiLevelType w:val="hybridMultilevel"/>
    <w:tmpl w:val="FFF85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861617">
    <w:abstractNumId w:val="13"/>
  </w:num>
  <w:num w:numId="2" w16cid:durableId="2103723434">
    <w:abstractNumId w:val="14"/>
  </w:num>
  <w:num w:numId="3" w16cid:durableId="1085145953">
    <w:abstractNumId w:val="3"/>
  </w:num>
  <w:num w:numId="4" w16cid:durableId="1342783663">
    <w:abstractNumId w:val="15"/>
  </w:num>
  <w:num w:numId="5" w16cid:durableId="916130924">
    <w:abstractNumId w:val="20"/>
  </w:num>
  <w:num w:numId="6" w16cid:durableId="997536055">
    <w:abstractNumId w:val="9"/>
  </w:num>
  <w:num w:numId="7" w16cid:durableId="1016928667">
    <w:abstractNumId w:val="12"/>
  </w:num>
  <w:num w:numId="8" w16cid:durableId="71900321">
    <w:abstractNumId w:val="0"/>
  </w:num>
  <w:num w:numId="9" w16cid:durableId="2138984202">
    <w:abstractNumId w:val="16"/>
  </w:num>
  <w:num w:numId="10" w16cid:durableId="2066027108">
    <w:abstractNumId w:val="2"/>
  </w:num>
  <w:num w:numId="11" w16cid:durableId="503203187">
    <w:abstractNumId w:val="24"/>
  </w:num>
  <w:num w:numId="12" w16cid:durableId="1715229374">
    <w:abstractNumId w:val="23"/>
  </w:num>
  <w:num w:numId="13" w16cid:durableId="854879816">
    <w:abstractNumId w:val="6"/>
  </w:num>
  <w:num w:numId="14" w16cid:durableId="1509759206">
    <w:abstractNumId w:val="21"/>
  </w:num>
  <w:num w:numId="15" w16cid:durableId="1659722375">
    <w:abstractNumId w:val="11"/>
  </w:num>
  <w:num w:numId="16" w16cid:durableId="74012409">
    <w:abstractNumId w:val="18"/>
  </w:num>
  <w:num w:numId="17" w16cid:durableId="521016604">
    <w:abstractNumId w:val="5"/>
  </w:num>
  <w:num w:numId="18" w16cid:durableId="1609044015">
    <w:abstractNumId w:val="7"/>
  </w:num>
  <w:num w:numId="19" w16cid:durableId="1217089611">
    <w:abstractNumId w:val="4"/>
  </w:num>
  <w:num w:numId="20" w16cid:durableId="1182167795">
    <w:abstractNumId w:val="8"/>
  </w:num>
  <w:num w:numId="21" w16cid:durableId="450824269">
    <w:abstractNumId w:val="17"/>
  </w:num>
  <w:num w:numId="22" w16cid:durableId="767968554">
    <w:abstractNumId w:val="1"/>
  </w:num>
  <w:num w:numId="23" w16cid:durableId="747075395">
    <w:abstractNumId w:val="19"/>
  </w:num>
  <w:num w:numId="24" w16cid:durableId="1649899003">
    <w:abstractNumId w:val="10"/>
  </w:num>
  <w:num w:numId="25" w16cid:durableId="2772227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CC"/>
    <w:rsid w:val="0001561A"/>
    <w:rsid w:val="00023C3F"/>
    <w:rsid w:val="00046536"/>
    <w:rsid w:val="000A1554"/>
    <w:rsid w:val="000C6B04"/>
    <w:rsid w:val="000C7DFD"/>
    <w:rsid w:val="001272AB"/>
    <w:rsid w:val="00147536"/>
    <w:rsid w:val="0018069F"/>
    <w:rsid w:val="001876CD"/>
    <w:rsid w:val="001A7A3D"/>
    <w:rsid w:val="001F04B9"/>
    <w:rsid w:val="001F13F3"/>
    <w:rsid w:val="00207505"/>
    <w:rsid w:val="00241FF0"/>
    <w:rsid w:val="00264E5F"/>
    <w:rsid w:val="00281A5A"/>
    <w:rsid w:val="002835F7"/>
    <w:rsid w:val="002A64D2"/>
    <w:rsid w:val="002A6A2F"/>
    <w:rsid w:val="002B5E5F"/>
    <w:rsid w:val="002C0EB9"/>
    <w:rsid w:val="002D1A33"/>
    <w:rsid w:val="002F25F8"/>
    <w:rsid w:val="002F4C0A"/>
    <w:rsid w:val="00303496"/>
    <w:rsid w:val="0035051C"/>
    <w:rsid w:val="0036051D"/>
    <w:rsid w:val="0036651D"/>
    <w:rsid w:val="003E52FA"/>
    <w:rsid w:val="00411801"/>
    <w:rsid w:val="00422391"/>
    <w:rsid w:val="0048697A"/>
    <w:rsid w:val="004A79BB"/>
    <w:rsid w:val="004B5337"/>
    <w:rsid w:val="004E0D9E"/>
    <w:rsid w:val="004E4E89"/>
    <w:rsid w:val="004F49F6"/>
    <w:rsid w:val="00525A57"/>
    <w:rsid w:val="00556529"/>
    <w:rsid w:val="0055747B"/>
    <w:rsid w:val="006142BB"/>
    <w:rsid w:val="006146FD"/>
    <w:rsid w:val="00634DCC"/>
    <w:rsid w:val="00686A45"/>
    <w:rsid w:val="00691E50"/>
    <w:rsid w:val="006E63F4"/>
    <w:rsid w:val="00715893"/>
    <w:rsid w:val="007736E4"/>
    <w:rsid w:val="00775F43"/>
    <w:rsid w:val="007950DA"/>
    <w:rsid w:val="00795BB1"/>
    <w:rsid w:val="007F0741"/>
    <w:rsid w:val="008063EA"/>
    <w:rsid w:val="008750DC"/>
    <w:rsid w:val="008D3DB3"/>
    <w:rsid w:val="008F3739"/>
    <w:rsid w:val="008F747A"/>
    <w:rsid w:val="00904C16"/>
    <w:rsid w:val="00913333"/>
    <w:rsid w:val="00932F19"/>
    <w:rsid w:val="00993A29"/>
    <w:rsid w:val="009F6C41"/>
    <w:rsid w:val="00A3247A"/>
    <w:rsid w:val="00A471DF"/>
    <w:rsid w:val="00A50F68"/>
    <w:rsid w:val="00A74DF7"/>
    <w:rsid w:val="00AF195D"/>
    <w:rsid w:val="00B14482"/>
    <w:rsid w:val="00B4073C"/>
    <w:rsid w:val="00B464A3"/>
    <w:rsid w:val="00B6038E"/>
    <w:rsid w:val="00B723DD"/>
    <w:rsid w:val="00B8573B"/>
    <w:rsid w:val="00BB01A2"/>
    <w:rsid w:val="00BC6048"/>
    <w:rsid w:val="00BE3932"/>
    <w:rsid w:val="00C776F4"/>
    <w:rsid w:val="00CB4196"/>
    <w:rsid w:val="00CD4EA8"/>
    <w:rsid w:val="00CE6185"/>
    <w:rsid w:val="00D15B41"/>
    <w:rsid w:val="00D75851"/>
    <w:rsid w:val="00DB7375"/>
    <w:rsid w:val="00DF45EA"/>
    <w:rsid w:val="00E02770"/>
    <w:rsid w:val="00E038E9"/>
    <w:rsid w:val="00E0703E"/>
    <w:rsid w:val="00E43591"/>
    <w:rsid w:val="00EA25B3"/>
    <w:rsid w:val="00EB547D"/>
    <w:rsid w:val="00EB552B"/>
    <w:rsid w:val="00F04A72"/>
    <w:rsid w:val="00F0715D"/>
    <w:rsid w:val="00F2514C"/>
    <w:rsid w:val="00F645D0"/>
    <w:rsid w:val="00F73CBB"/>
    <w:rsid w:val="00FB40A6"/>
    <w:rsid w:val="00FD0009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10A9"/>
  <w15:chartTrackingRefBased/>
  <w15:docId w15:val="{56A568C8-37F5-4AB4-9013-86051C98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64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64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64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6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A64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Gindeksgrny">
    <w:name w:val="_IG_ – indeks górny"/>
    <w:qFormat/>
    <w:rsid w:val="00904C16"/>
    <w:rPr>
      <w:b w:val="0"/>
      <w:i w:val="0"/>
      <w:vanish w:val="0"/>
      <w:spacing w:val="0"/>
      <w:vertAlign w:val="superscript"/>
    </w:rPr>
  </w:style>
  <w:style w:type="paragraph" w:styleId="Akapitzlist">
    <w:name w:val="List Paragraph"/>
    <w:basedOn w:val="Normalny"/>
    <w:uiPriority w:val="34"/>
    <w:qFormat/>
    <w:rsid w:val="00904C16"/>
    <w:pPr>
      <w:widowControl w:val="0"/>
      <w:autoSpaceDE w:val="0"/>
      <w:autoSpaceDN w:val="0"/>
      <w:adjustRightInd w:val="0"/>
      <w:spacing w:after="0" w:line="360" w:lineRule="auto"/>
      <w:ind w:left="72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A6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A64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A64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A64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2A64D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2A64D2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A64D2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A64D2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A64D2"/>
    <w:pPr>
      <w:ind w:left="1132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2A64D2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A64D2"/>
    <w:pPr>
      <w:spacing w:after="120"/>
      <w:ind w:left="849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A64D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A64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64D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64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64D2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A64D2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A64D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6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6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6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B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1A2"/>
  </w:style>
  <w:style w:type="paragraph" w:styleId="Stopka">
    <w:name w:val="footer"/>
    <w:basedOn w:val="Normalny"/>
    <w:link w:val="StopkaZnak"/>
    <w:uiPriority w:val="99"/>
    <w:unhideWhenUsed/>
    <w:rsid w:val="00BB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1A2"/>
  </w:style>
  <w:style w:type="paragraph" w:styleId="Poprawka">
    <w:name w:val="Revision"/>
    <w:hidden/>
    <w:uiPriority w:val="99"/>
    <w:semiHidden/>
    <w:rsid w:val="00C776F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5051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03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ny"/>
    <w:rsid w:val="0055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55747B"/>
  </w:style>
  <w:style w:type="paragraph" w:styleId="Bezodstpw">
    <w:name w:val="No Spacing"/>
    <w:uiPriority w:val="1"/>
    <w:qFormat/>
    <w:rsid w:val="005574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D900B-8593-4490-99F0-55A27257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Kołacińska (Legal Link)</dc:creator>
  <cp:keywords/>
  <dc:description/>
  <cp:lastModifiedBy>Marcin Bogacz</cp:lastModifiedBy>
  <cp:revision>3</cp:revision>
  <cp:lastPrinted>2022-11-07T08:02:00Z</cp:lastPrinted>
  <dcterms:created xsi:type="dcterms:W3CDTF">2022-11-07T09:03:00Z</dcterms:created>
  <dcterms:modified xsi:type="dcterms:W3CDTF">2022-11-07T13:30:00Z</dcterms:modified>
</cp:coreProperties>
</file>