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0354" w14:textId="77777777" w:rsidR="002A1A90" w:rsidRDefault="004053D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KLAUZULA INFORMACYJNA</w:t>
      </w:r>
      <w:r>
        <w:rPr>
          <w:rFonts w:cstheme="minorHAnsi"/>
        </w:rPr>
        <w:t xml:space="preserve"> </w:t>
      </w:r>
    </w:p>
    <w:p w14:paraId="53C7845B" w14:textId="77777777" w:rsidR="002A1A90" w:rsidRDefault="004053D6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dotycząca przetwarzania danych osobowych </w:t>
      </w:r>
      <w:r>
        <w:rPr>
          <w:rFonts w:cstheme="minorHAnsi"/>
          <w:b/>
          <w:bCs/>
        </w:rPr>
        <w:br/>
        <w:t>w ramach realizacji postępowania w sprawie ustalenia prawa do dodatku osłonowego</w:t>
      </w:r>
    </w:p>
    <w:p w14:paraId="282D84E8" w14:textId="77777777" w:rsidR="002A1A90" w:rsidRDefault="002A1A90">
      <w:pPr>
        <w:spacing w:after="0" w:line="240" w:lineRule="auto"/>
        <w:jc w:val="both"/>
        <w:rPr>
          <w:rFonts w:cstheme="minorHAnsi"/>
        </w:rPr>
      </w:pPr>
    </w:p>
    <w:p w14:paraId="755076B2" w14:textId="77777777" w:rsidR="002A1A90" w:rsidRDefault="002A1A90">
      <w:pPr>
        <w:spacing w:after="0" w:line="240" w:lineRule="auto"/>
        <w:jc w:val="both"/>
        <w:rPr>
          <w:rFonts w:cstheme="minorHAnsi"/>
        </w:rPr>
      </w:pPr>
    </w:p>
    <w:p w14:paraId="2AE67045" w14:textId="77777777" w:rsidR="002A1A90" w:rsidRDefault="004053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Zgodnie z art. 13 ust. 1 i ust. 2 Rozporządzenia Parlamentu Europejskiego i Rady (UE) 2016/679 z dnia 27 </w:t>
      </w:r>
      <w:r>
        <w:rPr>
          <w:rFonts w:cstheme="minorHAnsi"/>
        </w:rPr>
        <w:t>kwietnia 2016 r. w sprawie ochrony osób fizycznych w związku z przetwarzaniem danych osobowych i w sprawie swobodnego przepływu takich danych oraz uchylenia dyrektywy 95/46/WE (ogólne rozporządzenie o ochronie danych), zwanego dalej „RODO’, informujemy, że</w:t>
      </w:r>
      <w:r>
        <w:rPr>
          <w:rFonts w:cstheme="minorHAnsi"/>
        </w:rPr>
        <w:t>:</w:t>
      </w:r>
    </w:p>
    <w:p w14:paraId="656DC63B" w14:textId="77777777" w:rsidR="002A1A90" w:rsidRDefault="002A1A90">
      <w:pPr>
        <w:spacing w:before="120" w:after="0" w:line="240" w:lineRule="auto"/>
        <w:jc w:val="both"/>
        <w:rPr>
          <w:rFonts w:cstheme="minorHAnsi"/>
        </w:rPr>
      </w:pPr>
    </w:p>
    <w:p w14:paraId="3F5AA3FE" w14:textId="77777777" w:rsidR="002A1A90" w:rsidRDefault="004053D6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Calibri" w:cstheme="minorHAnsi"/>
        </w:rPr>
      </w:pPr>
      <w:r>
        <w:rPr>
          <w:rFonts w:cstheme="minorHAnsi"/>
        </w:rPr>
        <w:t xml:space="preserve">Administratorem Pani/Pana danych osobowych jest: </w:t>
      </w:r>
      <w:r>
        <w:rPr>
          <w:rFonts w:eastAsia="Calibri" w:cstheme="minorHAnsi"/>
        </w:rPr>
        <w:t xml:space="preserve">Miejski Ośrodek Pomocy Społecznej w Limanowej ul. Kilińskiego 11 w Limanowej, tel. 18 3371 310. </w:t>
      </w:r>
    </w:p>
    <w:p w14:paraId="135229F5" w14:textId="77777777" w:rsidR="002A1A90" w:rsidRDefault="004053D6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Calibri" w:cstheme="minorHAnsi"/>
        </w:rPr>
      </w:pPr>
      <w:r>
        <w:rPr>
          <w:rFonts w:eastAsia="Calibri" w:cstheme="minorHAnsi"/>
        </w:rPr>
        <w:t>Administrator wyznaczył Inspektora Ochrony Danych, z którym może się Pani/Pan skontaktować w sprawie przetw</w:t>
      </w:r>
      <w:r>
        <w:rPr>
          <w:rFonts w:eastAsia="Calibri" w:cstheme="minorHAnsi"/>
        </w:rPr>
        <w:t xml:space="preserve">arzania danych osobowych </w:t>
      </w:r>
      <w:r>
        <w:rPr>
          <w:rFonts w:cstheme="minorHAnsi"/>
        </w:rPr>
        <w:t xml:space="preserve">na adres e-mail </w:t>
      </w:r>
      <w:hyperlink r:id="rId5">
        <w:r>
          <w:rPr>
            <w:rStyle w:val="czeinternetowe"/>
            <w:rFonts w:eastAsia="Calibri" w:cstheme="minorHAnsi"/>
            <w:color w:val="auto"/>
          </w:rPr>
          <w:t>iod@miastolimanowa.pl</w:t>
        </w:r>
      </w:hyperlink>
      <w:r>
        <w:rPr>
          <w:rFonts w:eastAsia="Calibri" w:cstheme="minorHAnsi"/>
        </w:rPr>
        <w:t xml:space="preserve"> lub pisemnie na adres Administratora.</w:t>
      </w:r>
    </w:p>
    <w:p w14:paraId="522057F2" w14:textId="77777777" w:rsidR="002A1A90" w:rsidRDefault="004053D6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Przetwarzanie Pani/Pana danych osobowych odbywa się w celu prowadzenia postępowania w sprawie ustalenia pra</w:t>
      </w:r>
      <w:r>
        <w:rPr>
          <w:rFonts w:cstheme="minorHAnsi"/>
        </w:rPr>
        <w:t>wa do dodatku osłonowego oraz wypełnienia obowiązku prawnego ciążącego na Administratorze.</w:t>
      </w:r>
      <w:bookmarkStart w:id="0" w:name="_Hlk40250184"/>
      <w:bookmarkEnd w:id="0"/>
    </w:p>
    <w:p w14:paraId="3DDAC4BE" w14:textId="77777777" w:rsidR="002A1A90" w:rsidRDefault="004053D6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Podstawą prawną przetwarzania Pani/Pana danych osobowych jest art. 6 ust. 1 lit. c RODO oraz art. 9 ust. 2 lit. b RODO – dotyczy przetwarzania Pani/Pana danych osobo</w:t>
      </w:r>
      <w:r>
        <w:rPr>
          <w:rFonts w:cstheme="minorHAnsi"/>
          <w:shd w:val="clear" w:color="auto" w:fill="FFFFFF"/>
        </w:rPr>
        <w:t>wych, gdy jest to niezbędne do wykonania obowiązków prawnych ciążących na MOPS w szczególności w zakresie ustalenia prawa do dodatku osłonowego oraz wydawania decyzji, zaświadczeń i informacji w tym zakresie.</w:t>
      </w:r>
    </w:p>
    <w:p w14:paraId="0CBA8119" w14:textId="77777777" w:rsidR="002A1A90" w:rsidRDefault="004053D6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Odbiorcami Pani/Pana danych osobowych będą podm</w:t>
      </w:r>
      <w:r>
        <w:rPr>
          <w:rFonts w:cstheme="minorHAnsi"/>
        </w:rPr>
        <w:t xml:space="preserve">ioty uprawnione do uzyskania danych osobowych na podstawie przepisów prawa a także mogą to być podmioty którym dane będą niezbędne do realizacji zadań zleconych na podstawie umów powierzenia przetwarzania danych zawartych z MOPS. </w:t>
      </w:r>
    </w:p>
    <w:p w14:paraId="69F747EA" w14:textId="77777777" w:rsidR="002A1A90" w:rsidRDefault="004053D6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Pani/Pana dane osobowe pr</w:t>
      </w:r>
      <w:r>
        <w:rPr>
          <w:rFonts w:cstheme="minorHAnsi"/>
        </w:rPr>
        <w:t>zechowywane będą przez okres niezbędny do realizacji celów określonych w pkt 2 a po tym czasie, w celu ich archiwizacji, przez okres wskazany w przepisach prawa (w szczególności ustawy z dnia 14 lipca 1983 r. o narodowym zasobie archiwalnym i archiwach), w</w:t>
      </w:r>
      <w:r>
        <w:rPr>
          <w:rFonts w:cstheme="minorHAnsi"/>
        </w:rPr>
        <w:t xml:space="preserve"> tym w obowiązującej w MOPS instrukcji kancelaryjnej.</w:t>
      </w:r>
    </w:p>
    <w:p w14:paraId="4E8EBFD0" w14:textId="77777777" w:rsidR="002A1A90" w:rsidRDefault="004053D6">
      <w:pPr>
        <w:pStyle w:val="NormalnyWeb"/>
        <w:numPr>
          <w:ilvl w:val="0"/>
          <w:numId w:val="1"/>
        </w:numPr>
        <w:spacing w:before="12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przetwarzaniem danych osobowych przysługują Pani/Panu, z wyjątkami zastrzeżonymi przepisami prawa, następujące uprawnienia:</w:t>
      </w:r>
    </w:p>
    <w:p w14:paraId="5561664D" w14:textId="77777777" w:rsidR="002A1A90" w:rsidRDefault="004053D6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dostępu do treści danych osobowych, w tym prawo do uzyskania</w:t>
      </w:r>
      <w:r>
        <w:rPr>
          <w:rFonts w:asciiTheme="minorHAnsi" w:hAnsiTheme="minorHAnsi" w:cstheme="minorHAnsi"/>
          <w:sz w:val="22"/>
          <w:szCs w:val="22"/>
        </w:rPr>
        <w:t xml:space="preserve"> kopii tych danych;</w:t>
      </w:r>
    </w:p>
    <w:p w14:paraId="149E8CB7" w14:textId="77777777" w:rsidR="002A1A90" w:rsidRDefault="004053D6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do żądania sprostowania danych osobowych w przypadku występujących w nich nieprawidłowości;</w:t>
      </w:r>
    </w:p>
    <w:p w14:paraId="2188FBCF" w14:textId="77777777" w:rsidR="002A1A90" w:rsidRDefault="004053D6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do żądania ograniczenia przetwarzania danych osobowych.</w:t>
      </w:r>
    </w:p>
    <w:p w14:paraId="1F30F7F0" w14:textId="77777777" w:rsidR="002A1A90" w:rsidRDefault="004053D6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Przysługuje Pani/Panu prawo wniesienia skargi do organu nadzorczego właściwe</w:t>
      </w:r>
      <w:r>
        <w:rPr>
          <w:rFonts w:cstheme="minorHAnsi"/>
        </w:rPr>
        <w:t>go w sprawach ochrony danych osobowych, którym jest Prezes Urzędu Ochrony Danych Osobowych z siedzibą, ul. Stawki 2, 00-193 Warszawa w sytuacji, gdy Pani/Pan uzna, że przetwarzanie danych osobowych narusza przepisy RODO.</w:t>
      </w:r>
    </w:p>
    <w:p w14:paraId="34A46D75" w14:textId="77777777" w:rsidR="002A1A90" w:rsidRDefault="004053D6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Podanie danych osobowych jest </w:t>
      </w:r>
      <w:r>
        <w:rPr>
          <w:rFonts w:cstheme="minorHAnsi"/>
        </w:rPr>
        <w:t>niezbędne do realizacji postępowania w sprawie ustalenia prawa do dodatku osłonowego oraz wypełnienia obowiązku prawnego ciążącego na Administratorze. Brak podania danych osobowych uniemożliwi rozpatrzenie wniosku.</w:t>
      </w:r>
    </w:p>
    <w:p w14:paraId="2307EEFB" w14:textId="77777777" w:rsidR="002A1A90" w:rsidRDefault="004053D6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Pani/Pana dane osobowe nie podlegają zaut</w:t>
      </w:r>
      <w:r>
        <w:rPr>
          <w:rFonts w:cstheme="minorHAnsi"/>
        </w:rPr>
        <w:t>omatyzowanemu podejmowaniu decyzji, w tym nie podlegają profilowaniu, o którym mowa w art. 22 ust. 1 i 4 RODO.</w:t>
      </w:r>
    </w:p>
    <w:sectPr w:rsidR="002A1A9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C1C6F"/>
    <w:multiLevelType w:val="multilevel"/>
    <w:tmpl w:val="22CAE2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FC3018"/>
    <w:multiLevelType w:val="multilevel"/>
    <w:tmpl w:val="7B528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4D0FE5"/>
    <w:multiLevelType w:val="multilevel"/>
    <w:tmpl w:val="C96E1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90"/>
    <w:rsid w:val="002A1A90"/>
    <w:rsid w:val="0040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9D02"/>
  <w15:docId w15:val="{339D5B36-F7A6-41A3-B864-D2EFA95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31E3D"/>
  </w:style>
  <w:style w:type="character" w:customStyle="1" w:styleId="StopkaZnak">
    <w:name w:val="Stopka Znak"/>
    <w:basedOn w:val="Domylnaczcionkaakapitu"/>
    <w:link w:val="Stopka"/>
    <w:uiPriority w:val="99"/>
    <w:qFormat/>
    <w:rsid w:val="00D31E3D"/>
  </w:style>
  <w:style w:type="character" w:customStyle="1" w:styleId="czeinternetowe">
    <w:name w:val="Łącze internetowe"/>
    <w:basedOn w:val="Domylnaczcionkaakapitu"/>
    <w:uiPriority w:val="99"/>
    <w:unhideWhenUsed/>
    <w:rsid w:val="005926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16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416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16C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1E3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D177F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31E3D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EA08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416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liman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kkozicka</dc:creator>
  <dc:description/>
  <cp:lastModifiedBy>Dorota Ogórek</cp:lastModifiedBy>
  <cp:revision>2</cp:revision>
  <cp:lastPrinted>2022-01-05T11:26:00Z</cp:lastPrinted>
  <dcterms:created xsi:type="dcterms:W3CDTF">2022-01-13T07:00:00Z</dcterms:created>
  <dcterms:modified xsi:type="dcterms:W3CDTF">2022-01-13T07:00:00Z</dcterms:modified>
  <dc:language>pl-PL</dc:language>
</cp:coreProperties>
</file>